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556D" w:rsidRPr="001B7DA5" w:rsidRDefault="00A4556D" w:rsidP="00A4556D">
      <w:pPr>
        <w:spacing w:after="0" w:line="360" w:lineRule="auto"/>
        <w:jc w:val="center"/>
        <w:rPr>
          <w:rFonts w:ascii="Times New Roman" w:eastAsia="Times New Roman" w:hAnsi="Times New Roman" w:cs="Times New Roman"/>
          <w:b/>
          <w:bCs/>
          <w:sz w:val="20"/>
          <w:szCs w:val="20"/>
          <w:lang w:eastAsia="ru-RU"/>
        </w:rPr>
      </w:pPr>
      <w:bookmarkStart w:id="0" w:name="_GoBack"/>
      <w:bookmarkEnd w:id="0"/>
      <w:r w:rsidRPr="001B7DA5">
        <w:rPr>
          <w:rFonts w:ascii="Times New Roman" w:eastAsia="Times New Roman" w:hAnsi="Times New Roman" w:cs="Times New Roman"/>
          <w:b/>
          <w:bCs/>
          <w:sz w:val="20"/>
          <w:szCs w:val="20"/>
          <w:lang w:eastAsia="ru-RU"/>
        </w:rPr>
        <w:t>РОССИЙСКАЯ ФЕДЕРАЦИЯ</w:t>
      </w:r>
    </w:p>
    <w:p w:rsidR="00A4556D" w:rsidRPr="001B7DA5" w:rsidRDefault="00A4556D" w:rsidP="00A4556D">
      <w:pPr>
        <w:spacing w:after="0" w:line="360" w:lineRule="auto"/>
        <w:jc w:val="center"/>
        <w:rPr>
          <w:rFonts w:ascii="Times New Roman" w:eastAsia="Times New Roman" w:hAnsi="Times New Roman" w:cs="Times New Roman"/>
          <w:b/>
          <w:bCs/>
          <w:sz w:val="20"/>
          <w:szCs w:val="20"/>
          <w:lang w:eastAsia="ru-RU"/>
        </w:rPr>
      </w:pPr>
      <w:r w:rsidRPr="001B7DA5">
        <w:rPr>
          <w:rFonts w:ascii="Times New Roman" w:eastAsia="Times New Roman" w:hAnsi="Times New Roman" w:cs="Times New Roman"/>
          <w:b/>
          <w:bCs/>
          <w:sz w:val="20"/>
          <w:szCs w:val="20"/>
          <w:lang w:eastAsia="ru-RU"/>
        </w:rPr>
        <w:t>ФЕДЕРАЛЬНЫЙ ЗАКОН</w:t>
      </w:r>
    </w:p>
    <w:p w:rsidR="00A4556D" w:rsidRPr="001B7DA5" w:rsidRDefault="00A4556D" w:rsidP="00A4556D">
      <w:pPr>
        <w:spacing w:after="0" w:line="360" w:lineRule="auto"/>
        <w:jc w:val="center"/>
        <w:rPr>
          <w:rFonts w:ascii="Times New Roman" w:eastAsia="Times New Roman" w:hAnsi="Times New Roman" w:cs="Times New Roman"/>
          <w:b/>
          <w:bCs/>
          <w:sz w:val="20"/>
          <w:szCs w:val="20"/>
          <w:lang w:eastAsia="ru-RU"/>
        </w:rPr>
      </w:pPr>
      <w:r w:rsidRPr="001B7DA5">
        <w:rPr>
          <w:rFonts w:ascii="Times New Roman" w:eastAsia="Times New Roman" w:hAnsi="Times New Roman" w:cs="Times New Roman"/>
          <w:b/>
          <w:bCs/>
          <w:sz w:val="20"/>
          <w:szCs w:val="20"/>
          <w:lang w:eastAsia="ru-RU"/>
        </w:rPr>
        <w:t>О ВНЕСЕНИИ ИЗМЕНЕНИЙ</w:t>
      </w:r>
    </w:p>
    <w:p w:rsidR="00A4556D" w:rsidRPr="001B7DA5" w:rsidRDefault="00A4556D" w:rsidP="00A4556D">
      <w:pPr>
        <w:spacing w:after="0" w:line="360" w:lineRule="auto"/>
        <w:jc w:val="center"/>
        <w:rPr>
          <w:rFonts w:ascii="Times New Roman" w:eastAsia="Times New Roman" w:hAnsi="Times New Roman" w:cs="Times New Roman"/>
          <w:b/>
          <w:bCs/>
          <w:sz w:val="20"/>
          <w:szCs w:val="20"/>
          <w:lang w:eastAsia="ru-RU"/>
        </w:rPr>
      </w:pPr>
      <w:r w:rsidRPr="001B7DA5">
        <w:rPr>
          <w:rFonts w:ascii="Times New Roman" w:eastAsia="Times New Roman" w:hAnsi="Times New Roman" w:cs="Times New Roman"/>
          <w:b/>
          <w:bCs/>
          <w:sz w:val="20"/>
          <w:szCs w:val="20"/>
          <w:lang w:eastAsia="ru-RU"/>
        </w:rPr>
        <w:t>В ОТДЕЛЬНЫЕ ЗАКОНОДАТЕЛЬНЫЕ АКТЫ РОССИЙСКОЙ</w:t>
      </w:r>
    </w:p>
    <w:p w:rsidR="00A4556D" w:rsidRPr="001B7DA5" w:rsidRDefault="00A4556D" w:rsidP="00A4556D">
      <w:pPr>
        <w:spacing w:after="0" w:line="360" w:lineRule="auto"/>
        <w:jc w:val="center"/>
        <w:rPr>
          <w:rFonts w:ascii="Times New Roman" w:eastAsia="Times New Roman" w:hAnsi="Times New Roman" w:cs="Times New Roman"/>
          <w:b/>
          <w:bCs/>
          <w:sz w:val="20"/>
          <w:szCs w:val="20"/>
          <w:lang w:eastAsia="ru-RU"/>
        </w:rPr>
      </w:pPr>
      <w:r w:rsidRPr="001B7DA5">
        <w:rPr>
          <w:rFonts w:ascii="Times New Roman" w:eastAsia="Times New Roman" w:hAnsi="Times New Roman" w:cs="Times New Roman"/>
          <w:b/>
          <w:bCs/>
          <w:sz w:val="20"/>
          <w:szCs w:val="20"/>
          <w:lang w:eastAsia="ru-RU"/>
        </w:rPr>
        <w:t>ФЕДЕРАЦИИ ПО ВОПРОСАМ СОЦИАЛЬНОЙ ЗАЩИТЫ ИНВАЛИДОВ</w:t>
      </w:r>
    </w:p>
    <w:p w:rsidR="00A4556D" w:rsidRPr="001B7DA5" w:rsidRDefault="00A4556D" w:rsidP="00A4556D">
      <w:pPr>
        <w:spacing w:after="0" w:line="360" w:lineRule="auto"/>
        <w:jc w:val="center"/>
        <w:rPr>
          <w:rFonts w:ascii="Times New Roman" w:eastAsia="Times New Roman" w:hAnsi="Times New Roman" w:cs="Times New Roman"/>
          <w:b/>
          <w:bCs/>
          <w:sz w:val="20"/>
          <w:szCs w:val="20"/>
          <w:lang w:eastAsia="ru-RU"/>
        </w:rPr>
      </w:pPr>
      <w:r w:rsidRPr="001B7DA5">
        <w:rPr>
          <w:rFonts w:ascii="Times New Roman" w:eastAsia="Times New Roman" w:hAnsi="Times New Roman" w:cs="Times New Roman"/>
          <w:b/>
          <w:bCs/>
          <w:sz w:val="20"/>
          <w:szCs w:val="20"/>
          <w:lang w:eastAsia="ru-RU"/>
        </w:rPr>
        <w:t>В СВЯЗИ С РАТИФИКАЦИЕЙ КОНВЕНЦИИ О ПРАВАХ ИНВАЛИДОВ</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Принят</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Государственной Думой</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21 ноября 2014 года</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Одобрен</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Советом Федерации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26 ноября 2014 года</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1</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Внести в </w:t>
      </w:r>
      <w:r w:rsidRPr="001B7DA5">
        <w:rPr>
          <w:rFonts w:ascii="Times New Roman" w:hAnsi="Times New Roman" w:cs="Times New Roman"/>
          <w:color w:val="0000FF"/>
          <w:sz w:val="20"/>
          <w:szCs w:val="20"/>
          <w:u w:val="single"/>
          <w:lang w:eastAsia="ru-RU"/>
        </w:rPr>
        <w:t>Закон</w:t>
      </w:r>
      <w:r w:rsidRPr="001B7DA5">
        <w:rPr>
          <w:rFonts w:ascii="Times New Roman" w:hAnsi="Times New Roman" w:cs="Times New Roman"/>
          <w:sz w:val="20"/>
          <w:szCs w:val="20"/>
          <w:lang w:eastAsia="ru-RU"/>
        </w:rPr>
        <w:t xml:space="preserve"> Российской Федерации от 19 апреля 1991 года N 1032-1 "О занятости населения в Российской Федерации" (в редакции Федерального закона от 20 апреля 1996 года N 36-ФЗ) (Ведомости Съезда народных депутатов РСФСР и Верховного Совета РСФСР, 1991, N 18, ст. 565; Собрание законодательства Российской Федерации, 1996, N 17, ст. 1915; 1999, N 29, ст. 3696; 2003, N 2, ст. 160; 2004, N 35, ст. 3607; 2006, N 1, ст. 10; 2007, N 1, ст. 21; 2008, N 52, ст. 6242; 2010, N 30, ст. 3993; N 31, ст. 4196; 2011, N 27, ст. 3880; N 49, ст. 7039; 2013, N 27, ст. 3477) следующие изменения: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1) </w:t>
      </w:r>
      <w:r w:rsidRPr="001B7DA5">
        <w:rPr>
          <w:rFonts w:ascii="Times New Roman" w:hAnsi="Times New Roman" w:cs="Times New Roman"/>
          <w:color w:val="0000FF"/>
          <w:sz w:val="20"/>
          <w:szCs w:val="20"/>
          <w:u w:val="single"/>
          <w:lang w:eastAsia="ru-RU"/>
        </w:rPr>
        <w:t>пункт 3 статьи 7</w:t>
      </w:r>
      <w:r w:rsidRPr="001B7DA5">
        <w:rPr>
          <w:rFonts w:ascii="Times New Roman" w:hAnsi="Times New Roman" w:cs="Times New Roman"/>
          <w:sz w:val="20"/>
          <w:szCs w:val="20"/>
          <w:lang w:eastAsia="ru-RU"/>
        </w:rPr>
        <w:t xml:space="preserve"> дополнить подпунктом 17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"17) установление в целях содействия занятости инвалидов порядка, формы и сроков обмена сведениями между органами службы занятости и федеральными учреждениями медико-социальной экспертизы.";</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2) </w:t>
      </w:r>
      <w:r w:rsidRPr="001B7DA5">
        <w:rPr>
          <w:rFonts w:ascii="Times New Roman" w:hAnsi="Times New Roman" w:cs="Times New Roman"/>
          <w:color w:val="0000FF"/>
          <w:sz w:val="20"/>
          <w:szCs w:val="20"/>
          <w:u w:val="single"/>
          <w:lang w:eastAsia="ru-RU"/>
        </w:rPr>
        <w:t>статью 15</w:t>
      </w:r>
      <w:r w:rsidRPr="001B7DA5">
        <w:rPr>
          <w:rFonts w:ascii="Times New Roman" w:hAnsi="Times New Roman" w:cs="Times New Roman"/>
          <w:sz w:val="20"/>
          <w:szCs w:val="20"/>
          <w:lang w:eastAsia="ru-RU"/>
        </w:rPr>
        <w:t xml:space="preserve"> дополнить пунктом 7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"7. Органы службы занятости в целях содействия занятости инвалидов осуществляют обмен сведениями с федеральными учреждениями медико-социальной экспертизы в порядке, по форме и в сроки, которые установлены уполномоченным Правительством Российской Федерации федеральным органом исполнительной власти.".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2</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Внести в </w:t>
      </w:r>
      <w:r w:rsidRPr="001B7DA5">
        <w:rPr>
          <w:rFonts w:ascii="Times New Roman" w:hAnsi="Times New Roman" w:cs="Times New Roman"/>
          <w:color w:val="0000FF"/>
          <w:sz w:val="20"/>
          <w:szCs w:val="20"/>
          <w:u w:val="single"/>
          <w:lang w:eastAsia="ru-RU"/>
        </w:rPr>
        <w:t>Закон</w:t>
      </w:r>
      <w:r w:rsidRPr="001B7DA5">
        <w:rPr>
          <w:rFonts w:ascii="Times New Roman" w:hAnsi="Times New Roman" w:cs="Times New Roman"/>
          <w:sz w:val="20"/>
          <w:szCs w:val="20"/>
          <w:lang w:eastAsia="ru-RU"/>
        </w:rPr>
        <w:t xml:space="preserve"> Российской Федерации от 9 октября 1992 года N 3612-1 "Основы законодательства Российской Федерации о культуре" (Ведомости Съезда народных депутатов Российской Федерации и Верховного Совета Российской Федерации, 1992, N 46, ст. 2615; Собрание законодательства Российской Федерации, 2004, N 35, ст. 3607; 2006, N 1, ст. 10; 2007, N 1, ст. 21; 2008, N 30, ст. 3616; 2013, N 17, ст. 2030; N 27, ст. 3477; N 40, ст. 5035; 2014, N 30, ст. 4257) следующие изменения: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1) в </w:t>
      </w:r>
      <w:r w:rsidRPr="001B7DA5">
        <w:rPr>
          <w:rFonts w:ascii="Times New Roman" w:hAnsi="Times New Roman" w:cs="Times New Roman"/>
          <w:color w:val="0000FF"/>
          <w:sz w:val="20"/>
          <w:szCs w:val="20"/>
          <w:u w:val="single"/>
          <w:lang w:eastAsia="ru-RU"/>
        </w:rPr>
        <w:t>статье 30</w:t>
      </w:r>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а) </w:t>
      </w:r>
      <w:r w:rsidRPr="001B7DA5">
        <w:rPr>
          <w:rFonts w:ascii="Times New Roman" w:hAnsi="Times New Roman" w:cs="Times New Roman"/>
          <w:color w:val="0000FF"/>
          <w:sz w:val="20"/>
          <w:szCs w:val="20"/>
          <w:u w:val="single"/>
          <w:lang w:eastAsia="ru-RU"/>
        </w:rPr>
        <w:t>часть вторую</w:t>
      </w:r>
      <w:r w:rsidRPr="001B7DA5">
        <w:rPr>
          <w:rFonts w:ascii="Times New Roman" w:hAnsi="Times New Roman" w:cs="Times New Roman"/>
          <w:sz w:val="20"/>
          <w:szCs w:val="20"/>
          <w:lang w:eastAsia="ru-RU"/>
        </w:rPr>
        <w:t xml:space="preserve"> дополнить абзацем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"обеспечивать условия доступности для инвалидов культурных ценностей и благ в соответствии с законодательством Российской Федерации о социальной защите инвалидов.";</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б) </w:t>
      </w:r>
      <w:r w:rsidRPr="001B7DA5">
        <w:rPr>
          <w:rFonts w:ascii="Times New Roman" w:hAnsi="Times New Roman" w:cs="Times New Roman"/>
          <w:color w:val="0000FF"/>
          <w:sz w:val="20"/>
          <w:szCs w:val="20"/>
          <w:u w:val="single"/>
          <w:lang w:eastAsia="ru-RU"/>
        </w:rPr>
        <w:t>дополнить</w:t>
      </w:r>
      <w:r w:rsidRPr="001B7DA5">
        <w:rPr>
          <w:rFonts w:ascii="Times New Roman" w:hAnsi="Times New Roman" w:cs="Times New Roman"/>
          <w:sz w:val="20"/>
          <w:szCs w:val="20"/>
          <w:lang w:eastAsia="ru-RU"/>
        </w:rPr>
        <w:t xml:space="preserve"> частью третьей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"Порядок обеспечения условий доступности для инвалидов культурных ценностей и благ в соответствии с законодательством Российской Федерации о социальной защите инвалидов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2) </w:t>
      </w:r>
      <w:r w:rsidRPr="001B7DA5">
        <w:rPr>
          <w:rFonts w:ascii="Times New Roman" w:hAnsi="Times New Roman" w:cs="Times New Roman"/>
          <w:color w:val="0000FF"/>
          <w:sz w:val="20"/>
          <w:szCs w:val="20"/>
          <w:u w:val="single"/>
          <w:lang w:eastAsia="ru-RU"/>
        </w:rPr>
        <w:t>статью 37</w:t>
      </w:r>
      <w:r w:rsidRPr="001B7DA5">
        <w:rPr>
          <w:rFonts w:ascii="Times New Roman" w:hAnsi="Times New Roman" w:cs="Times New Roman"/>
          <w:sz w:val="20"/>
          <w:szCs w:val="20"/>
          <w:lang w:eastAsia="ru-RU"/>
        </w:rPr>
        <w:t xml:space="preserve"> дополнить абзацами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"обеспечение условий доступности для инвалидов культурных ценностей и благ, предоставляемых юридическими и физическими лицами;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обеспечение условий доступности для инвалидов федеральных государственных музеев, перечень которых утверждается Правительством Российской Федерации, и федеральных учреждений культуры и искусства, </w:t>
      </w:r>
      <w:r w:rsidRPr="001B7DA5">
        <w:rPr>
          <w:rFonts w:ascii="Times New Roman" w:hAnsi="Times New Roman" w:cs="Times New Roman"/>
          <w:color w:val="0000FF"/>
          <w:sz w:val="20"/>
          <w:szCs w:val="20"/>
          <w:u w:val="single"/>
          <w:lang w:eastAsia="ru-RU"/>
        </w:rPr>
        <w:t>перечень</w:t>
      </w:r>
      <w:r w:rsidRPr="001B7DA5">
        <w:rPr>
          <w:rFonts w:ascii="Times New Roman" w:hAnsi="Times New Roman" w:cs="Times New Roman"/>
          <w:sz w:val="20"/>
          <w:szCs w:val="20"/>
          <w:lang w:eastAsia="ru-RU"/>
        </w:rPr>
        <w:t xml:space="preserve"> которых утверждается уполномоченным Правительством Российской Федерации федеральным органом исполнительной власти.";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3) </w:t>
      </w:r>
      <w:r w:rsidRPr="001B7DA5">
        <w:rPr>
          <w:rFonts w:ascii="Times New Roman" w:hAnsi="Times New Roman" w:cs="Times New Roman"/>
          <w:color w:val="0000FF"/>
          <w:sz w:val="20"/>
          <w:szCs w:val="20"/>
          <w:u w:val="single"/>
          <w:lang w:eastAsia="ru-RU"/>
        </w:rPr>
        <w:t>часть первую статьи 39</w:t>
      </w:r>
      <w:r w:rsidRPr="001B7DA5">
        <w:rPr>
          <w:rFonts w:ascii="Times New Roman" w:hAnsi="Times New Roman" w:cs="Times New Roman"/>
          <w:sz w:val="20"/>
          <w:szCs w:val="20"/>
          <w:lang w:eastAsia="ru-RU"/>
        </w:rPr>
        <w:t xml:space="preserve"> дополнить абзацем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"обеспечение условий доступности для инвалидов государственных музеев, учреждений культуры и искусства (за исключением федеральных государственных музеев, перечень которых утверждается Правительством Российской Федерации, и федеральных учреждений культуры и искусства, перечень которых утверждается уполномоченным Правительством Российской Федерации федеральным органом исполнительной власти).".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3</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color w:val="0000FF"/>
          <w:sz w:val="20"/>
          <w:szCs w:val="20"/>
          <w:u w:val="single"/>
          <w:lang w:eastAsia="ru-RU"/>
        </w:rPr>
        <w:t>Статью 13</w:t>
      </w:r>
      <w:r w:rsidRPr="001B7DA5">
        <w:rPr>
          <w:rFonts w:ascii="Times New Roman" w:hAnsi="Times New Roman" w:cs="Times New Roman"/>
          <w:sz w:val="20"/>
          <w:szCs w:val="20"/>
          <w:lang w:eastAsia="ru-RU"/>
        </w:rPr>
        <w:t xml:space="preserve"> Закона Российской Федерации от 21 июля 1993 года N 5473-1 "Об учреждениях и органах, исполняющих уголовные наказания в виде лишения свободы" (Ведомости Съезда народных депутатов </w:t>
      </w:r>
      <w:r w:rsidRPr="001B7DA5">
        <w:rPr>
          <w:rFonts w:ascii="Times New Roman" w:hAnsi="Times New Roman" w:cs="Times New Roman"/>
          <w:sz w:val="20"/>
          <w:szCs w:val="20"/>
          <w:lang w:eastAsia="ru-RU"/>
        </w:rPr>
        <w:lastRenderedPageBreak/>
        <w:t>Российской Федерации и Верховного Совета Российской Федерации, 1993, N 33, ст. 1316; Собрание законодательства Российской Федерации, 1996, N 25, ст. 2964; 1998, N 30, ст. 3613; 2013, N 27, ст. 3477) дополнить частью второй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"Сотрудники учреждения уголовно-исполнительной системы проходят подготовку в целях обеспечения соблюдения прав, свобод и законных интересов подозреваемых, обвиняемых и осужденных, являющихся инвалидами. Программы и порядок указанной подготовки сотрудников учреждения уголовно-исполнительной системы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4</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Внести в Федеральный </w:t>
      </w:r>
      <w:r w:rsidRPr="001B7DA5">
        <w:rPr>
          <w:rFonts w:ascii="Times New Roman" w:hAnsi="Times New Roman" w:cs="Times New Roman"/>
          <w:color w:val="0000FF"/>
          <w:sz w:val="20"/>
          <w:szCs w:val="20"/>
          <w:u w:val="single"/>
          <w:lang w:eastAsia="ru-RU"/>
        </w:rPr>
        <w:t>закон</w:t>
      </w:r>
      <w:r w:rsidRPr="001B7DA5">
        <w:rPr>
          <w:rFonts w:ascii="Times New Roman" w:hAnsi="Times New Roman" w:cs="Times New Roman"/>
          <w:sz w:val="20"/>
          <w:szCs w:val="20"/>
          <w:lang w:eastAsia="ru-RU"/>
        </w:rPr>
        <w:t xml:space="preserve"> от 29 декабря 1994 года N 78-ФЗ "О библиотечном деле" (Собрание законодательства Российской Федерации, 1995, N 1, ст. 2; 2004, N 35, ст. 3607; 2009, N 23, ст. 2774; 2013, N 27, ст. 3477) следующие изменения: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1) </w:t>
      </w:r>
      <w:r w:rsidRPr="001B7DA5">
        <w:rPr>
          <w:rFonts w:ascii="Times New Roman" w:hAnsi="Times New Roman" w:cs="Times New Roman"/>
          <w:color w:val="0000FF"/>
          <w:sz w:val="20"/>
          <w:szCs w:val="20"/>
          <w:u w:val="single"/>
          <w:lang w:eastAsia="ru-RU"/>
        </w:rPr>
        <w:t>пункт 2 статьи 8</w:t>
      </w:r>
      <w:r w:rsidRPr="001B7DA5">
        <w:rPr>
          <w:rFonts w:ascii="Times New Roman" w:hAnsi="Times New Roman" w:cs="Times New Roman"/>
          <w:sz w:val="20"/>
          <w:szCs w:val="20"/>
          <w:lang w:eastAsia="ru-RU"/>
        </w:rPr>
        <w:t xml:space="preserve"> изложить в следующей редакции: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"2. Условия доступности для инвалидов библиотек и библиотечного обслуживания обеспечиваются в соответствии с законодательством Российской Федерации о социальной защите инвалидов. Слепые, слабовидящие имеют право на библиотечное обслуживание и получение экземпляров документов в специальных доступных форматах на различных носителях информации в специальных государственных библиотеках и других общедоступных библиотеках.</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Порядок обеспечения условий доступности для инвалидов библиотек и библиотечного обслуживания в соответствии с законодательством Российской Федерации о социальной защите инвалидов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2) </w:t>
      </w:r>
      <w:r w:rsidRPr="001B7DA5">
        <w:rPr>
          <w:rFonts w:ascii="Times New Roman" w:hAnsi="Times New Roman" w:cs="Times New Roman"/>
          <w:color w:val="0000FF"/>
          <w:sz w:val="20"/>
          <w:szCs w:val="20"/>
          <w:u w:val="single"/>
          <w:lang w:eastAsia="ru-RU"/>
        </w:rPr>
        <w:t>пункт 6 статьи 12</w:t>
      </w:r>
      <w:r w:rsidRPr="001B7DA5">
        <w:rPr>
          <w:rFonts w:ascii="Times New Roman" w:hAnsi="Times New Roman" w:cs="Times New Roman"/>
          <w:sz w:val="20"/>
          <w:szCs w:val="20"/>
          <w:lang w:eastAsia="ru-RU"/>
        </w:rPr>
        <w:t xml:space="preserve"> после слов "исполнительной власти" дополнить словами ", осуществляющим функции по выработке и реализации государственной политики и нормативно-правовому регулированию";</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3) в </w:t>
      </w:r>
      <w:r w:rsidRPr="001B7DA5">
        <w:rPr>
          <w:rFonts w:ascii="Times New Roman" w:hAnsi="Times New Roman" w:cs="Times New Roman"/>
          <w:color w:val="0000FF"/>
          <w:sz w:val="20"/>
          <w:szCs w:val="20"/>
          <w:u w:val="single"/>
          <w:lang w:eastAsia="ru-RU"/>
        </w:rPr>
        <w:t>статье 15</w:t>
      </w:r>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а) </w:t>
      </w:r>
      <w:r w:rsidRPr="001B7DA5">
        <w:rPr>
          <w:rFonts w:ascii="Times New Roman" w:hAnsi="Times New Roman" w:cs="Times New Roman"/>
          <w:color w:val="0000FF"/>
          <w:sz w:val="20"/>
          <w:szCs w:val="20"/>
          <w:u w:val="single"/>
          <w:lang w:eastAsia="ru-RU"/>
        </w:rPr>
        <w:t>пункт 1</w:t>
      </w:r>
      <w:r w:rsidRPr="001B7DA5">
        <w:rPr>
          <w:rFonts w:ascii="Times New Roman" w:hAnsi="Times New Roman" w:cs="Times New Roman"/>
          <w:sz w:val="20"/>
          <w:szCs w:val="20"/>
          <w:lang w:eastAsia="ru-RU"/>
        </w:rPr>
        <w:t xml:space="preserve"> дополнить подпунктом 8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"8) условия доступности для инвалидов федеральных библиотек и библиотек федеральных органов исполнительной власти.";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б) </w:t>
      </w:r>
      <w:r w:rsidRPr="001B7DA5">
        <w:rPr>
          <w:rFonts w:ascii="Times New Roman" w:hAnsi="Times New Roman" w:cs="Times New Roman"/>
          <w:color w:val="0000FF"/>
          <w:sz w:val="20"/>
          <w:szCs w:val="20"/>
          <w:u w:val="single"/>
          <w:lang w:eastAsia="ru-RU"/>
        </w:rPr>
        <w:t>пункт 2</w:t>
      </w:r>
      <w:r w:rsidRPr="001B7DA5">
        <w:rPr>
          <w:rFonts w:ascii="Times New Roman" w:hAnsi="Times New Roman" w:cs="Times New Roman"/>
          <w:sz w:val="20"/>
          <w:szCs w:val="20"/>
          <w:lang w:eastAsia="ru-RU"/>
        </w:rPr>
        <w:t xml:space="preserve"> дополнить подпунктом 3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"3) условия доступности для инвалидов библиотек субъектов Российской Федерации и муниципальных библиотек.".</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5</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Внести в Федеральный </w:t>
      </w:r>
      <w:r w:rsidRPr="001B7DA5">
        <w:rPr>
          <w:rFonts w:ascii="Times New Roman" w:hAnsi="Times New Roman" w:cs="Times New Roman"/>
          <w:color w:val="0000FF"/>
          <w:sz w:val="20"/>
          <w:szCs w:val="20"/>
          <w:u w:val="single"/>
          <w:lang w:eastAsia="ru-RU"/>
        </w:rPr>
        <w:t>закон</w:t>
      </w:r>
      <w:r w:rsidRPr="001B7DA5">
        <w:rPr>
          <w:rFonts w:ascii="Times New Roman" w:hAnsi="Times New Roman" w:cs="Times New Roman"/>
          <w:sz w:val="20"/>
          <w:szCs w:val="20"/>
          <w:lang w:eastAsia="ru-RU"/>
        </w:rPr>
        <w:t xml:space="preserve"> от 24 ноября 1995 года N 181-ФЗ "О социальной защите инвалидов в Российской Федерации" (Собрание законодательства Российской Федерации, 1995, N 48, ст. 4563; 1998, N 31, ст. 3803; 1999, N 2, ст. 232; N 29, ст. 3693; 2000, N 22, ст. 2267; 2001, N 24, ст. 2410; N 33, ст. 3426; N 53, ст. 5024; 2002, N 1, ст. 2; N 22, ст. 2026; 2003, N 2, ст. 167; N 43, ст. 4108; 2004, N 35, ст. 3607; 2005, N 1, ст. 25; 2006, N 1, ст. 10; 2007, N 43, ст. 5084; N 45, ст. 5421; N 49, ст. 6070; 2008, N 9, ст. 817; N 29, ст. 3410; N 30, ст. 3616; N 52, ст. 6224; 2009, N 18, ст. 2152; N 30, ст. 3739; 2010, N 50, ст. 6609; 2011, N 27, ст. 3880; N 30, ст. 4596; N 45, ст. 6329; N 47, ст. 6608; N 49, ст. 7033; 2012, N 29, ст. 3990; N 30, ст. 4175; N 53, ст. 7621; 2013, N 8, ст. 717; N 19, ст. 2331; N 27, ст. 3460, 3475, 3477; N 48, ст. 6160; N 52, ст. 6986; 2014, N 26, ст. 3406; N 30, ст. 4268) следующие изменения: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1) в </w:t>
      </w:r>
      <w:r w:rsidRPr="001B7DA5">
        <w:rPr>
          <w:rFonts w:ascii="Times New Roman" w:hAnsi="Times New Roman" w:cs="Times New Roman"/>
          <w:color w:val="0000FF"/>
          <w:sz w:val="20"/>
          <w:szCs w:val="20"/>
          <w:u w:val="single"/>
          <w:lang w:eastAsia="ru-RU"/>
        </w:rPr>
        <w:t>части третьей статьи 1</w:t>
      </w:r>
      <w:r w:rsidRPr="001B7DA5">
        <w:rPr>
          <w:rFonts w:ascii="Times New Roman" w:hAnsi="Times New Roman" w:cs="Times New Roman"/>
          <w:sz w:val="20"/>
          <w:szCs w:val="20"/>
          <w:lang w:eastAsia="ru-RU"/>
        </w:rPr>
        <w:t xml:space="preserve"> слова "и ограничения жизнедеятельности" исключить;</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2) </w:t>
      </w:r>
      <w:r w:rsidRPr="001B7DA5">
        <w:rPr>
          <w:rFonts w:ascii="Times New Roman" w:hAnsi="Times New Roman" w:cs="Times New Roman"/>
          <w:color w:val="0000FF"/>
          <w:sz w:val="20"/>
          <w:szCs w:val="20"/>
          <w:u w:val="single"/>
          <w:lang w:eastAsia="ru-RU"/>
        </w:rPr>
        <w:t>дополнить</w:t>
      </w:r>
      <w:r w:rsidRPr="001B7DA5">
        <w:rPr>
          <w:rFonts w:ascii="Times New Roman" w:hAnsi="Times New Roman" w:cs="Times New Roman"/>
          <w:sz w:val="20"/>
          <w:szCs w:val="20"/>
          <w:lang w:eastAsia="ru-RU"/>
        </w:rPr>
        <w:t xml:space="preserve"> статьей 3.1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3.1. Недопустимость дискриминации по признаку инвалидности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В Российской Федерации не допускается дискриминация по признаку инвалидности. Для целей настоящего Федерального закона под дискриминацией по признаку инвалидности понимается любое различие, исключение или ограничение по причине инвалидности, целью либо результатом которых является умаление или отрицание признания, реализации или осуществления наравне с другими всех гарантированных в Российской Федерации прав и свобод человека и гражданина в политической, экономической, социальной, культурной, гражданской или любой иной области.";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3) в </w:t>
      </w:r>
      <w:r w:rsidRPr="001B7DA5">
        <w:rPr>
          <w:rFonts w:ascii="Times New Roman" w:hAnsi="Times New Roman" w:cs="Times New Roman"/>
          <w:color w:val="0000FF"/>
          <w:sz w:val="20"/>
          <w:szCs w:val="20"/>
          <w:u w:val="single"/>
          <w:lang w:eastAsia="ru-RU"/>
        </w:rPr>
        <w:t>статье 4</w:t>
      </w:r>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а) </w:t>
      </w:r>
      <w:r w:rsidRPr="001B7DA5">
        <w:rPr>
          <w:rFonts w:ascii="Times New Roman" w:hAnsi="Times New Roman" w:cs="Times New Roman"/>
          <w:color w:val="0000FF"/>
          <w:sz w:val="20"/>
          <w:szCs w:val="20"/>
          <w:u w:val="single"/>
          <w:lang w:eastAsia="ru-RU"/>
        </w:rPr>
        <w:t>пункт 4</w:t>
      </w:r>
      <w:r w:rsidRPr="001B7DA5">
        <w:rPr>
          <w:rFonts w:ascii="Times New Roman" w:hAnsi="Times New Roman" w:cs="Times New Roman"/>
          <w:sz w:val="20"/>
          <w:szCs w:val="20"/>
          <w:lang w:eastAsia="ru-RU"/>
        </w:rPr>
        <w:t xml:space="preserve"> после слова "реабилитации" дополнить словом ",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б) </w:t>
      </w:r>
      <w:r w:rsidRPr="001B7DA5">
        <w:rPr>
          <w:rFonts w:ascii="Times New Roman" w:hAnsi="Times New Roman" w:cs="Times New Roman"/>
          <w:color w:val="0000FF"/>
          <w:sz w:val="20"/>
          <w:szCs w:val="20"/>
          <w:u w:val="single"/>
          <w:lang w:eastAsia="ru-RU"/>
        </w:rPr>
        <w:t>пункт 7</w:t>
      </w:r>
      <w:r w:rsidRPr="001B7DA5">
        <w:rPr>
          <w:rFonts w:ascii="Times New Roman" w:hAnsi="Times New Roman" w:cs="Times New Roman"/>
          <w:sz w:val="20"/>
          <w:szCs w:val="20"/>
          <w:lang w:eastAsia="ru-RU"/>
        </w:rPr>
        <w:t xml:space="preserve"> после слова "реабилитации" дополнить словом ",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в) </w:t>
      </w:r>
      <w:r w:rsidRPr="001B7DA5">
        <w:rPr>
          <w:rFonts w:ascii="Times New Roman" w:hAnsi="Times New Roman" w:cs="Times New Roman"/>
          <w:color w:val="0000FF"/>
          <w:sz w:val="20"/>
          <w:szCs w:val="20"/>
          <w:u w:val="single"/>
          <w:lang w:eastAsia="ru-RU"/>
        </w:rPr>
        <w:t>пункт 8</w:t>
      </w:r>
      <w:r w:rsidRPr="001B7DA5">
        <w:rPr>
          <w:rFonts w:ascii="Times New Roman" w:hAnsi="Times New Roman" w:cs="Times New Roman"/>
          <w:sz w:val="20"/>
          <w:szCs w:val="20"/>
          <w:lang w:eastAsia="ru-RU"/>
        </w:rPr>
        <w:t xml:space="preserve"> после слова "реабилитации" дополнить словом ",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г) в </w:t>
      </w:r>
      <w:r w:rsidRPr="001B7DA5">
        <w:rPr>
          <w:rFonts w:ascii="Times New Roman" w:hAnsi="Times New Roman" w:cs="Times New Roman"/>
          <w:color w:val="0000FF"/>
          <w:sz w:val="20"/>
          <w:szCs w:val="20"/>
          <w:u w:val="single"/>
          <w:lang w:eastAsia="ru-RU"/>
        </w:rPr>
        <w:t>пункте 20</w:t>
      </w:r>
      <w:r w:rsidRPr="001B7DA5">
        <w:rPr>
          <w:rFonts w:ascii="Times New Roman" w:hAnsi="Times New Roman" w:cs="Times New Roman"/>
          <w:sz w:val="20"/>
          <w:szCs w:val="20"/>
          <w:lang w:eastAsia="ru-RU"/>
        </w:rPr>
        <w:t xml:space="preserve"> слова "в том числе детей-инвалидов" заменить словами "включая детей-инвалидов, в том числе путем формирования и ведения федерального реестра инвалидов";</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д) </w:t>
      </w:r>
      <w:r w:rsidRPr="001B7DA5">
        <w:rPr>
          <w:rFonts w:ascii="Times New Roman" w:hAnsi="Times New Roman" w:cs="Times New Roman"/>
          <w:color w:val="0000FF"/>
          <w:sz w:val="20"/>
          <w:szCs w:val="20"/>
          <w:u w:val="single"/>
          <w:lang w:eastAsia="ru-RU"/>
        </w:rPr>
        <w:t>дополнить</w:t>
      </w:r>
      <w:r w:rsidRPr="001B7DA5">
        <w:rPr>
          <w:rFonts w:ascii="Times New Roman" w:hAnsi="Times New Roman" w:cs="Times New Roman"/>
          <w:sz w:val="20"/>
          <w:szCs w:val="20"/>
          <w:lang w:eastAsia="ru-RU"/>
        </w:rPr>
        <w:t xml:space="preserve"> пунктами 22 и 23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lastRenderedPageBreak/>
        <w:t xml:space="preserve">"22) подготовка докладов о мерах, принимаемых для выполнения обязательств Российской Федерации по </w:t>
      </w:r>
      <w:r w:rsidRPr="001B7DA5">
        <w:rPr>
          <w:rFonts w:ascii="Times New Roman" w:hAnsi="Times New Roman" w:cs="Times New Roman"/>
          <w:color w:val="0000FF"/>
          <w:sz w:val="20"/>
          <w:szCs w:val="20"/>
          <w:u w:val="single"/>
          <w:lang w:eastAsia="ru-RU"/>
        </w:rPr>
        <w:t>Конвенции</w:t>
      </w:r>
      <w:r w:rsidRPr="001B7DA5">
        <w:rPr>
          <w:rFonts w:ascii="Times New Roman" w:hAnsi="Times New Roman" w:cs="Times New Roman"/>
          <w:sz w:val="20"/>
          <w:szCs w:val="20"/>
          <w:lang w:eastAsia="ru-RU"/>
        </w:rPr>
        <w:t xml:space="preserve"> о правах инвалидов, в порядке, устанавливаемом Правительством Российской Федерации;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23) иные установленные в соответствии с настоящим Федеральным законом полномочия.";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4) </w:t>
      </w:r>
      <w:r w:rsidRPr="001B7DA5">
        <w:rPr>
          <w:rFonts w:ascii="Times New Roman" w:hAnsi="Times New Roman" w:cs="Times New Roman"/>
          <w:color w:val="0000FF"/>
          <w:sz w:val="20"/>
          <w:szCs w:val="20"/>
          <w:u w:val="single"/>
          <w:lang w:eastAsia="ru-RU"/>
        </w:rPr>
        <w:t>пункт 7 статьи 5</w:t>
      </w:r>
      <w:r w:rsidRPr="001B7DA5">
        <w:rPr>
          <w:rFonts w:ascii="Times New Roman" w:hAnsi="Times New Roman" w:cs="Times New Roman"/>
          <w:sz w:val="20"/>
          <w:szCs w:val="20"/>
          <w:lang w:eastAsia="ru-RU"/>
        </w:rPr>
        <w:t xml:space="preserve"> дополнить словами ", а также определения порядка проведения специальных мероприятий для предоставления инвалидам гарантий трудовой занятости";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5) </w:t>
      </w:r>
      <w:r w:rsidRPr="001B7DA5">
        <w:rPr>
          <w:rFonts w:ascii="Times New Roman" w:hAnsi="Times New Roman" w:cs="Times New Roman"/>
          <w:color w:val="0000FF"/>
          <w:sz w:val="20"/>
          <w:szCs w:val="20"/>
          <w:u w:val="single"/>
          <w:lang w:eastAsia="ru-RU"/>
        </w:rPr>
        <w:t>дополнить</w:t>
      </w:r>
      <w:r w:rsidRPr="001B7DA5">
        <w:rPr>
          <w:rFonts w:ascii="Times New Roman" w:hAnsi="Times New Roman" w:cs="Times New Roman"/>
          <w:sz w:val="20"/>
          <w:szCs w:val="20"/>
          <w:lang w:eastAsia="ru-RU"/>
        </w:rPr>
        <w:t xml:space="preserve"> статьей 5.1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5.1. Федеральный реестр инвалидов</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Федеральный реестр инвалидов является федеральной государственной информационной системой и ведется в целях учета сведений об инвалидах, в том числе о детях-инвалидах, включая сведения о группе инвалидности, об ограничениях жизнедеятельности, о нарушенных функциях организма и степени утраты профессиональной трудоспособности инвалида, а также о проводимых реабилитационных или </w:t>
      </w:r>
      <w:proofErr w:type="spellStart"/>
      <w:r w:rsidRPr="001B7DA5">
        <w:rPr>
          <w:rFonts w:ascii="Times New Roman" w:hAnsi="Times New Roman" w:cs="Times New Roman"/>
          <w:sz w:val="20"/>
          <w:szCs w:val="20"/>
          <w:lang w:eastAsia="ru-RU"/>
        </w:rPr>
        <w:t>абилитационных</w:t>
      </w:r>
      <w:proofErr w:type="spellEnd"/>
      <w:r w:rsidRPr="001B7DA5">
        <w:rPr>
          <w:rFonts w:ascii="Times New Roman" w:hAnsi="Times New Roman" w:cs="Times New Roman"/>
          <w:sz w:val="20"/>
          <w:szCs w:val="20"/>
          <w:lang w:eastAsia="ru-RU"/>
        </w:rPr>
        <w:t xml:space="preserve"> мероприятиях, производимых инвалиду денежных выплатах и об иных мерах социальной защиты.</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Оператором указанной федеральной государственной информационной системы является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социальной защиты населения.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Функционирование федерального реестра инвалидов осуществляется с применением программно-технических и иных средств, обеспечивающих совместимость и взаимодействие с другими информационными системами, используемыми для предоставления государственных услуг в электронной форме.</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В федеральный реестр инвалидов включаются следующие сведения о лице, признанном инвалидом:</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1) фамилия, имя, отчество (при его наличии);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2) пол;</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3) дата рождения;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4) место рождения;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5) сведения о гражданстве;</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6) данные паспорта (иного документа, удостоверяющего личность);</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7) данные свидетельства о рождении (для детей-инвалидов, не достигших возраста 14 лет);</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8) адрес места жительства (места пребывания, фактического проживания);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9) страховой номер индивидуального лицевого счета (при наличии), принятый в соответствии с законодательством Российской Федерации об индивидуальном (персонифицированном) учете в системе обязательного пенсионного страхования;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10) сведения об образовании: наименование и год окончания образовательной организации (учебного заведения), полученные специальность и квалификация (при наличии);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11) место работы и занимаемая должность (при наличии);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12) сведения об инвалидности (группа, причина, ограничение жизнедеятельности, нарушенная функция организма, степень утраты профессиональной трудоспособности инвалида, дата установления инвалидности, срок, на который установлена инвалидность, потребности в мерах социальной защиты);</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13) сведения о законном представителе (при наличии);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14) сведения об индивидуальных программах реабилитации или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 xml:space="preserve"> инвалидов и о программах реабилитации инвалидов, инвалидность которых наступила вследствие несчастных случаев на производстве и профессиональных заболеваний, включая сведения о рекомендованных в них реабилитационных мероприятиях, технических средствах реабилитации инвалидов, об услугах и о результатах выполнения этих программ;</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15) сведения о предоставленных путевках на санаторно-курортное лечение в рамках оказания государственной социальной помощи в виде набора социальных услуг;</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16) размер и период предоставления установленных законодательством Российской Федерации гарантий, выплат и компенсаций, перечень которых для включения в федеральный реестр инвалидов определяется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17) периоды трудовой и (или) иной деятельности, включаемые в страховой стаж для назначения страховой пенсии, в том числе периоды трудовой деятельности на рабочих местах с особыми (тяжелыми и вредными) условиями труда и в районах Крайнего Севера и приравненных к ним местностях, и иные периоды, засчитываемые в страховой стаж;</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18) иные сведения, определяемые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Сведения, подлежащие включению в федеральный реестр инвалидов, представляются Фондом социального страхования Российской Федерации, Пенсионным фондом Российской Федерации, федеральными органами исполнительной власти, исполнительными органами государственной власти субъектов Российской Федерации, предоставляющими государственные услуги инвалидам, а также федеральными учреждениями медико-социальной экспертизы и иными организациями, участвующими в предоставлении государственных услуг инвалидам.</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lastRenderedPageBreak/>
        <w:t xml:space="preserve">Представление указанных сведений осуществляется безвозмездно в электронной форме с использованием усиленной квалифицированной электронной подписи с учетом требований, установленных Федеральным </w:t>
      </w:r>
      <w:r w:rsidRPr="001B7DA5">
        <w:rPr>
          <w:rFonts w:ascii="Times New Roman" w:hAnsi="Times New Roman" w:cs="Times New Roman"/>
          <w:color w:val="0000FF"/>
          <w:sz w:val="20"/>
          <w:szCs w:val="20"/>
          <w:u w:val="single"/>
          <w:lang w:eastAsia="ru-RU"/>
        </w:rPr>
        <w:t>законом</w:t>
      </w:r>
      <w:r w:rsidRPr="001B7DA5">
        <w:rPr>
          <w:rFonts w:ascii="Times New Roman" w:hAnsi="Times New Roman" w:cs="Times New Roman"/>
          <w:sz w:val="20"/>
          <w:szCs w:val="20"/>
          <w:lang w:eastAsia="ru-RU"/>
        </w:rPr>
        <w:t xml:space="preserve"> от 6 апреля 2011 года N 63-ФЗ "Об электронной подписи". Обработка сведений, содержащих персональные данные инвалидов, осуществляется исключительно в целях, предусмотренных частью первой настоящей статьи, с соблюдением требований Федерального </w:t>
      </w:r>
      <w:r w:rsidRPr="001B7DA5">
        <w:rPr>
          <w:rFonts w:ascii="Times New Roman" w:hAnsi="Times New Roman" w:cs="Times New Roman"/>
          <w:color w:val="0000FF"/>
          <w:sz w:val="20"/>
          <w:szCs w:val="20"/>
          <w:u w:val="single"/>
          <w:lang w:eastAsia="ru-RU"/>
        </w:rPr>
        <w:t>закона</w:t>
      </w:r>
      <w:r w:rsidRPr="001B7DA5">
        <w:rPr>
          <w:rFonts w:ascii="Times New Roman" w:hAnsi="Times New Roman" w:cs="Times New Roman"/>
          <w:sz w:val="20"/>
          <w:szCs w:val="20"/>
          <w:lang w:eastAsia="ru-RU"/>
        </w:rPr>
        <w:t xml:space="preserve"> от 27 июля 2006 года N 152-ФЗ "О персональных данных".</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Формирование, ведение федерального реестра инвалидов, использование содержащихся в нем сведений, в том числе установление формы и сроков представления в этот реестр сведений, указанных в части четвертой настоящей статьи, осуществляются в порядке, установленном Правительством Российской Федерации.";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6) в </w:t>
      </w:r>
      <w:r w:rsidRPr="001B7DA5">
        <w:rPr>
          <w:rFonts w:ascii="Times New Roman" w:hAnsi="Times New Roman" w:cs="Times New Roman"/>
          <w:color w:val="0000FF"/>
          <w:sz w:val="20"/>
          <w:szCs w:val="20"/>
          <w:u w:val="single"/>
          <w:lang w:eastAsia="ru-RU"/>
        </w:rPr>
        <w:t>статье 7</w:t>
      </w:r>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а) </w:t>
      </w:r>
      <w:r w:rsidRPr="001B7DA5">
        <w:rPr>
          <w:rFonts w:ascii="Times New Roman" w:hAnsi="Times New Roman" w:cs="Times New Roman"/>
          <w:color w:val="0000FF"/>
          <w:sz w:val="20"/>
          <w:szCs w:val="20"/>
          <w:u w:val="single"/>
          <w:lang w:eastAsia="ru-RU"/>
        </w:rPr>
        <w:t>часть первую</w:t>
      </w:r>
      <w:r w:rsidRPr="001B7DA5">
        <w:rPr>
          <w:rFonts w:ascii="Times New Roman" w:hAnsi="Times New Roman" w:cs="Times New Roman"/>
          <w:sz w:val="20"/>
          <w:szCs w:val="20"/>
          <w:lang w:eastAsia="ru-RU"/>
        </w:rPr>
        <w:t xml:space="preserve"> после слов "Медико-социальная экспертиза -" дополнить словами "признание лица инвалидом 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б) в </w:t>
      </w:r>
      <w:r w:rsidRPr="001B7DA5">
        <w:rPr>
          <w:rFonts w:ascii="Times New Roman" w:hAnsi="Times New Roman" w:cs="Times New Roman"/>
          <w:color w:val="0000FF"/>
          <w:sz w:val="20"/>
          <w:szCs w:val="20"/>
          <w:u w:val="single"/>
          <w:lang w:eastAsia="ru-RU"/>
        </w:rPr>
        <w:t>части второй</w:t>
      </w:r>
      <w:r w:rsidRPr="001B7DA5">
        <w:rPr>
          <w:rFonts w:ascii="Times New Roman" w:hAnsi="Times New Roman" w:cs="Times New Roman"/>
          <w:sz w:val="20"/>
          <w:szCs w:val="20"/>
          <w:lang w:eastAsia="ru-RU"/>
        </w:rPr>
        <w:t xml:space="preserve"> слова "уполномоченным Правительством Российской Федерации федеральным органом исполнительной власти" заменить словами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7) в </w:t>
      </w:r>
      <w:r w:rsidRPr="001B7DA5">
        <w:rPr>
          <w:rFonts w:ascii="Times New Roman" w:hAnsi="Times New Roman" w:cs="Times New Roman"/>
          <w:color w:val="0000FF"/>
          <w:sz w:val="20"/>
          <w:szCs w:val="20"/>
          <w:u w:val="single"/>
          <w:lang w:eastAsia="ru-RU"/>
        </w:rPr>
        <w:t>части третьей статьи 8</w:t>
      </w:r>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а) </w:t>
      </w:r>
      <w:r w:rsidRPr="001B7DA5">
        <w:rPr>
          <w:rFonts w:ascii="Times New Roman" w:hAnsi="Times New Roman" w:cs="Times New Roman"/>
          <w:color w:val="0000FF"/>
          <w:sz w:val="20"/>
          <w:szCs w:val="20"/>
          <w:u w:val="single"/>
          <w:lang w:eastAsia="ru-RU"/>
        </w:rPr>
        <w:t>пункт 2</w:t>
      </w:r>
      <w:r w:rsidRPr="001B7DA5">
        <w:rPr>
          <w:rFonts w:ascii="Times New Roman" w:hAnsi="Times New Roman" w:cs="Times New Roman"/>
          <w:sz w:val="20"/>
          <w:szCs w:val="20"/>
          <w:lang w:eastAsia="ru-RU"/>
        </w:rPr>
        <w:t xml:space="preserve"> после слова "реабилитации" дополнить словом ",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б) </w:t>
      </w:r>
      <w:r w:rsidRPr="001B7DA5">
        <w:rPr>
          <w:rFonts w:ascii="Times New Roman" w:hAnsi="Times New Roman" w:cs="Times New Roman"/>
          <w:color w:val="0000FF"/>
          <w:sz w:val="20"/>
          <w:szCs w:val="20"/>
          <w:u w:val="single"/>
          <w:lang w:eastAsia="ru-RU"/>
        </w:rPr>
        <w:t>пункт 4</w:t>
      </w:r>
      <w:r w:rsidRPr="001B7DA5">
        <w:rPr>
          <w:rFonts w:ascii="Times New Roman" w:hAnsi="Times New Roman" w:cs="Times New Roman"/>
          <w:sz w:val="20"/>
          <w:szCs w:val="20"/>
          <w:lang w:eastAsia="ru-RU"/>
        </w:rPr>
        <w:t xml:space="preserve"> после слова "реабилитации" дополнить словом ",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в) </w:t>
      </w:r>
      <w:r w:rsidRPr="001B7DA5">
        <w:rPr>
          <w:rFonts w:ascii="Times New Roman" w:hAnsi="Times New Roman" w:cs="Times New Roman"/>
          <w:color w:val="0000FF"/>
          <w:sz w:val="20"/>
          <w:szCs w:val="20"/>
          <w:u w:val="single"/>
          <w:lang w:eastAsia="ru-RU"/>
        </w:rPr>
        <w:t>дополнить</w:t>
      </w:r>
      <w:r w:rsidRPr="001B7DA5">
        <w:rPr>
          <w:rFonts w:ascii="Times New Roman" w:hAnsi="Times New Roman" w:cs="Times New Roman"/>
          <w:sz w:val="20"/>
          <w:szCs w:val="20"/>
          <w:lang w:eastAsia="ru-RU"/>
        </w:rPr>
        <w:t xml:space="preserve"> пунктом 7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"7) выдача заключения о нуждаемости по состоянию здоровья в постоянном постороннем уходе (помощи, надзоре) в случаях, предусмотренных </w:t>
      </w:r>
      <w:r w:rsidRPr="001B7DA5">
        <w:rPr>
          <w:rFonts w:ascii="Times New Roman" w:hAnsi="Times New Roman" w:cs="Times New Roman"/>
          <w:color w:val="0000FF"/>
          <w:sz w:val="20"/>
          <w:szCs w:val="20"/>
          <w:u w:val="single"/>
          <w:lang w:eastAsia="ru-RU"/>
        </w:rPr>
        <w:t>подпунктом "б" пункта 1 статьи 24</w:t>
      </w:r>
      <w:r w:rsidRPr="001B7DA5">
        <w:rPr>
          <w:rFonts w:ascii="Times New Roman" w:hAnsi="Times New Roman" w:cs="Times New Roman"/>
          <w:sz w:val="20"/>
          <w:szCs w:val="20"/>
          <w:lang w:eastAsia="ru-RU"/>
        </w:rPr>
        <w:t xml:space="preserve"> Федерального закона от 28 марта 1998 года N 53-ФЗ "О воинской обязанности и военной службе".";</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8) </w:t>
      </w:r>
      <w:r w:rsidRPr="001B7DA5">
        <w:rPr>
          <w:rFonts w:ascii="Times New Roman" w:hAnsi="Times New Roman" w:cs="Times New Roman"/>
          <w:color w:val="0000FF"/>
          <w:sz w:val="20"/>
          <w:szCs w:val="20"/>
          <w:u w:val="single"/>
          <w:lang w:eastAsia="ru-RU"/>
        </w:rPr>
        <w:t>наименование</w:t>
      </w:r>
      <w:r w:rsidRPr="001B7DA5">
        <w:rPr>
          <w:rFonts w:ascii="Times New Roman" w:hAnsi="Times New Roman" w:cs="Times New Roman"/>
          <w:sz w:val="20"/>
          <w:szCs w:val="20"/>
          <w:lang w:eastAsia="ru-RU"/>
        </w:rPr>
        <w:t xml:space="preserve"> главы III изложить в следующей редакции:</w:t>
      </w:r>
    </w:p>
    <w:p w:rsidR="00A4556D" w:rsidRPr="001B7DA5" w:rsidRDefault="00A4556D" w:rsidP="00A4556D">
      <w:pPr>
        <w:pStyle w:val="a3"/>
        <w:rPr>
          <w:rFonts w:ascii="Times New Roman" w:hAnsi="Times New Roman" w:cs="Times New Roman"/>
          <w:b/>
          <w:bCs/>
          <w:sz w:val="20"/>
          <w:szCs w:val="20"/>
          <w:lang w:eastAsia="ru-RU"/>
        </w:rPr>
      </w:pPr>
      <w:r w:rsidRPr="001B7DA5">
        <w:rPr>
          <w:rFonts w:ascii="Times New Roman" w:hAnsi="Times New Roman" w:cs="Times New Roman"/>
          <w:b/>
          <w:bCs/>
          <w:sz w:val="20"/>
          <w:szCs w:val="20"/>
          <w:lang w:eastAsia="ru-RU"/>
        </w:rPr>
        <w:t>"Глава III. РЕАБИЛИТАЦИЯ И АБИЛИТАЦИЯ ИНВАЛИДОВ";</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9) в </w:t>
      </w:r>
      <w:r w:rsidRPr="001B7DA5">
        <w:rPr>
          <w:rFonts w:ascii="Times New Roman" w:hAnsi="Times New Roman" w:cs="Times New Roman"/>
          <w:color w:val="0000FF"/>
          <w:sz w:val="20"/>
          <w:szCs w:val="20"/>
          <w:u w:val="single"/>
          <w:lang w:eastAsia="ru-RU"/>
        </w:rPr>
        <w:t>статье 9</w:t>
      </w:r>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а) </w:t>
      </w:r>
      <w:r w:rsidRPr="001B7DA5">
        <w:rPr>
          <w:rFonts w:ascii="Times New Roman" w:hAnsi="Times New Roman" w:cs="Times New Roman"/>
          <w:color w:val="0000FF"/>
          <w:sz w:val="20"/>
          <w:szCs w:val="20"/>
          <w:u w:val="single"/>
          <w:lang w:eastAsia="ru-RU"/>
        </w:rPr>
        <w:t>наименование</w:t>
      </w:r>
      <w:r w:rsidRPr="001B7DA5">
        <w:rPr>
          <w:rFonts w:ascii="Times New Roman" w:hAnsi="Times New Roman" w:cs="Times New Roman"/>
          <w:sz w:val="20"/>
          <w:szCs w:val="20"/>
          <w:lang w:eastAsia="ru-RU"/>
        </w:rPr>
        <w:t xml:space="preserve"> изложить в следующей редакции: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"Статья 9. Понятие реабилитации и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 xml:space="preserve"> инвалидов";</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б) </w:t>
      </w:r>
      <w:r w:rsidRPr="001B7DA5">
        <w:rPr>
          <w:rFonts w:ascii="Times New Roman" w:hAnsi="Times New Roman" w:cs="Times New Roman"/>
          <w:color w:val="0000FF"/>
          <w:sz w:val="20"/>
          <w:szCs w:val="20"/>
          <w:u w:val="single"/>
          <w:lang w:eastAsia="ru-RU"/>
        </w:rPr>
        <w:t>часть первую</w:t>
      </w:r>
      <w:r w:rsidRPr="001B7DA5">
        <w:rPr>
          <w:rFonts w:ascii="Times New Roman" w:hAnsi="Times New Roman" w:cs="Times New Roman"/>
          <w:sz w:val="20"/>
          <w:szCs w:val="20"/>
          <w:lang w:eastAsia="ru-RU"/>
        </w:rPr>
        <w:t xml:space="preserve"> изложить в следующей редакции: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"Реабилитация инвалидов - система и процесс полного или частичного восстановления способностей инвалидов к бытовой, общественной, профессиональной и иной деятельности. </w:t>
      </w:r>
      <w:proofErr w:type="spellStart"/>
      <w:r w:rsidRPr="001B7DA5">
        <w:rPr>
          <w:rFonts w:ascii="Times New Roman" w:hAnsi="Times New Roman" w:cs="Times New Roman"/>
          <w:sz w:val="20"/>
          <w:szCs w:val="20"/>
          <w:lang w:eastAsia="ru-RU"/>
        </w:rPr>
        <w:t>Абилитация</w:t>
      </w:r>
      <w:proofErr w:type="spellEnd"/>
      <w:r w:rsidRPr="001B7DA5">
        <w:rPr>
          <w:rFonts w:ascii="Times New Roman" w:hAnsi="Times New Roman" w:cs="Times New Roman"/>
          <w:sz w:val="20"/>
          <w:szCs w:val="20"/>
          <w:lang w:eastAsia="ru-RU"/>
        </w:rPr>
        <w:t xml:space="preserve"> инвалидов - система и процесс формирования отсутствовавших у инвалидов способностей к бытовой, общественной, профессиональной и иной деятельности. Реабилитация и </w:t>
      </w:r>
      <w:proofErr w:type="spellStart"/>
      <w:r w:rsidRPr="001B7DA5">
        <w:rPr>
          <w:rFonts w:ascii="Times New Roman" w:hAnsi="Times New Roman" w:cs="Times New Roman"/>
          <w:sz w:val="20"/>
          <w:szCs w:val="20"/>
          <w:lang w:eastAsia="ru-RU"/>
        </w:rPr>
        <w:t>абилитация</w:t>
      </w:r>
      <w:proofErr w:type="spellEnd"/>
      <w:r w:rsidRPr="001B7DA5">
        <w:rPr>
          <w:rFonts w:ascii="Times New Roman" w:hAnsi="Times New Roman" w:cs="Times New Roman"/>
          <w:sz w:val="20"/>
          <w:szCs w:val="20"/>
          <w:lang w:eastAsia="ru-RU"/>
        </w:rPr>
        <w:t xml:space="preserve"> инвалидов направлены на устранение или возможно более полную компенсацию ограничений жизнедеятельности инвалидов в целях их социальной адаптации, включая достижение ими материальной независимости и интеграцию в общество.";</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в) в </w:t>
      </w:r>
      <w:r w:rsidRPr="001B7DA5">
        <w:rPr>
          <w:rFonts w:ascii="Times New Roman" w:hAnsi="Times New Roman" w:cs="Times New Roman"/>
          <w:color w:val="0000FF"/>
          <w:sz w:val="20"/>
          <w:szCs w:val="20"/>
          <w:u w:val="single"/>
          <w:lang w:eastAsia="ru-RU"/>
        </w:rPr>
        <w:t>части второй</w:t>
      </w:r>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color w:val="0000FF"/>
          <w:sz w:val="20"/>
          <w:szCs w:val="20"/>
          <w:u w:val="single"/>
          <w:lang w:eastAsia="ru-RU"/>
        </w:rPr>
        <w:t>абзац первый</w:t>
      </w:r>
      <w:r w:rsidRPr="001B7DA5">
        <w:rPr>
          <w:rFonts w:ascii="Times New Roman" w:hAnsi="Times New Roman" w:cs="Times New Roman"/>
          <w:sz w:val="20"/>
          <w:szCs w:val="20"/>
          <w:lang w:eastAsia="ru-RU"/>
        </w:rPr>
        <w:t xml:space="preserve"> после слова "реабилитации" дополнить словами "и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color w:val="0000FF"/>
          <w:sz w:val="20"/>
          <w:szCs w:val="20"/>
          <w:u w:val="single"/>
          <w:lang w:eastAsia="ru-RU"/>
        </w:rPr>
        <w:t>абзацы второй</w:t>
      </w:r>
      <w:r w:rsidRPr="001B7DA5">
        <w:rPr>
          <w:rFonts w:ascii="Times New Roman" w:hAnsi="Times New Roman" w:cs="Times New Roman"/>
          <w:sz w:val="20"/>
          <w:szCs w:val="20"/>
          <w:lang w:eastAsia="ru-RU"/>
        </w:rPr>
        <w:t xml:space="preserve"> и </w:t>
      </w:r>
      <w:r w:rsidRPr="001B7DA5">
        <w:rPr>
          <w:rFonts w:ascii="Times New Roman" w:hAnsi="Times New Roman" w:cs="Times New Roman"/>
          <w:color w:val="0000FF"/>
          <w:sz w:val="20"/>
          <w:szCs w:val="20"/>
          <w:u w:val="single"/>
          <w:lang w:eastAsia="ru-RU"/>
        </w:rPr>
        <w:t>третий</w:t>
      </w:r>
      <w:r w:rsidRPr="001B7DA5">
        <w:rPr>
          <w:rFonts w:ascii="Times New Roman" w:hAnsi="Times New Roman" w:cs="Times New Roman"/>
          <w:sz w:val="20"/>
          <w:szCs w:val="20"/>
          <w:lang w:eastAsia="ru-RU"/>
        </w:rPr>
        <w:t xml:space="preserve"> изложить в следующей редакции: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"медицинскую реабилитацию, реконструктивную хирургию, протезирование и </w:t>
      </w:r>
      <w:proofErr w:type="spellStart"/>
      <w:r w:rsidRPr="001B7DA5">
        <w:rPr>
          <w:rFonts w:ascii="Times New Roman" w:hAnsi="Times New Roman" w:cs="Times New Roman"/>
          <w:sz w:val="20"/>
          <w:szCs w:val="20"/>
          <w:lang w:eastAsia="ru-RU"/>
        </w:rPr>
        <w:t>ортезирование</w:t>
      </w:r>
      <w:proofErr w:type="spellEnd"/>
      <w:r w:rsidRPr="001B7DA5">
        <w:rPr>
          <w:rFonts w:ascii="Times New Roman" w:hAnsi="Times New Roman" w:cs="Times New Roman"/>
          <w:sz w:val="20"/>
          <w:szCs w:val="20"/>
          <w:lang w:eastAsia="ru-RU"/>
        </w:rPr>
        <w:t>, санаторно-курортное лечение;</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профессиональную ориентацию, общее и профессиональное образование, профессиональное обучение, содействие в трудоустройстве (в том числе на специальных рабочих местах), производственную адаптацию;";</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г) </w:t>
      </w:r>
      <w:r w:rsidRPr="001B7DA5">
        <w:rPr>
          <w:rFonts w:ascii="Times New Roman" w:hAnsi="Times New Roman" w:cs="Times New Roman"/>
          <w:color w:val="0000FF"/>
          <w:sz w:val="20"/>
          <w:szCs w:val="20"/>
          <w:u w:val="single"/>
          <w:lang w:eastAsia="ru-RU"/>
        </w:rPr>
        <w:t>часть третью</w:t>
      </w:r>
      <w:r w:rsidRPr="001B7DA5">
        <w:rPr>
          <w:rFonts w:ascii="Times New Roman" w:hAnsi="Times New Roman" w:cs="Times New Roman"/>
          <w:sz w:val="20"/>
          <w:szCs w:val="20"/>
          <w:lang w:eastAsia="ru-RU"/>
        </w:rPr>
        <w:t xml:space="preserve"> изложить в следующей редакции: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"Реализация основных направлений реабилитации,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 xml:space="preserve"> инвалидов предусматривает использование инвалидами технических средств реабилитации, создание необходимых условий для беспрепятственного доступа инвалидов к объектам социальной, инженерной, транспортной инфраструктур и пользования средствами транспорта, связи и информации, а также обеспечение инвалидов и членов их семей информацией по вопросам реабилитации,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 xml:space="preserve"> инвалидов.";</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д) </w:t>
      </w:r>
      <w:r w:rsidRPr="001B7DA5">
        <w:rPr>
          <w:rFonts w:ascii="Times New Roman" w:hAnsi="Times New Roman" w:cs="Times New Roman"/>
          <w:color w:val="0000FF"/>
          <w:sz w:val="20"/>
          <w:szCs w:val="20"/>
          <w:u w:val="single"/>
          <w:lang w:eastAsia="ru-RU"/>
        </w:rPr>
        <w:t>дополнить</w:t>
      </w:r>
      <w:r w:rsidRPr="001B7DA5">
        <w:rPr>
          <w:rFonts w:ascii="Times New Roman" w:hAnsi="Times New Roman" w:cs="Times New Roman"/>
          <w:sz w:val="20"/>
          <w:szCs w:val="20"/>
          <w:lang w:eastAsia="ru-RU"/>
        </w:rPr>
        <w:t xml:space="preserve"> частью четвертой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"Реабилитация, </w:t>
      </w:r>
      <w:proofErr w:type="spellStart"/>
      <w:r w:rsidRPr="001B7DA5">
        <w:rPr>
          <w:rFonts w:ascii="Times New Roman" w:hAnsi="Times New Roman" w:cs="Times New Roman"/>
          <w:sz w:val="20"/>
          <w:szCs w:val="20"/>
          <w:lang w:eastAsia="ru-RU"/>
        </w:rPr>
        <w:t>абилитация</w:t>
      </w:r>
      <w:proofErr w:type="spellEnd"/>
      <w:r w:rsidRPr="001B7DA5">
        <w:rPr>
          <w:rFonts w:ascii="Times New Roman" w:hAnsi="Times New Roman" w:cs="Times New Roman"/>
          <w:sz w:val="20"/>
          <w:szCs w:val="20"/>
          <w:lang w:eastAsia="ru-RU"/>
        </w:rPr>
        <w:t xml:space="preserve"> инвалидов осуществляются организациями независимо от их организационно-правовых форм, прошедшими в установленном законодательством Российской Федерации порядке аккредитацию (за исключением организаций, осуществляющих медицинскую деятельность) и осуществляющими деятельность в области реабилитации и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 xml:space="preserve"> инвалидов.";</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10) в </w:t>
      </w:r>
      <w:r w:rsidRPr="001B7DA5">
        <w:rPr>
          <w:rFonts w:ascii="Times New Roman" w:hAnsi="Times New Roman" w:cs="Times New Roman"/>
          <w:color w:val="0000FF"/>
          <w:sz w:val="20"/>
          <w:szCs w:val="20"/>
          <w:u w:val="single"/>
          <w:lang w:eastAsia="ru-RU"/>
        </w:rPr>
        <w:t>статье 11</w:t>
      </w:r>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а) </w:t>
      </w:r>
      <w:r w:rsidRPr="001B7DA5">
        <w:rPr>
          <w:rFonts w:ascii="Times New Roman" w:hAnsi="Times New Roman" w:cs="Times New Roman"/>
          <w:color w:val="0000FF"/>
          <w:sz w:val="20"/>
          <w:szCs w:val="20"/>
          <w:u w:val="single"/>
          <w:lang w:eastAsia="ru-RU"/>
        </w:rPr>
        <w:t>наименование</w:t>
      </w:r>
      <w:r w:rsidRPr="001B7DA5">
        <w:rPr>
          <w:rFonts w:ascii="Times New Roman" w:hAnsi="Times New Roman" w:cs="Times New Roman"/>
          <w:sz w:val="20"/>
          <w:szCs w:val="20"/>
          <w:lang w:eastAsia="ru-RU"/>
        </w:rPr>
        <w:t xml:space="preserve"> после слова "реабилитации" дополнить словами "или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б) </w:t>
      </w:r>
      <w:r w:rsidRPr="001B7DA5">
        <w:rPr>
          <w:rFonts w:ascii="Times New Roman" w:hAnsi="Times New Roman" w:cs="Times New Roman"/>
          <w:color w:val="0000FF"/>
          <w:sz w:val="20"/>
          <w:szCs w:val="20"/>
          <w:u w:val="single"/>
          <w:lang w:eastAsia="ru-RU"/>
        </w:rPr>
        <w:t>часть первую</w:t>
      </w:r>
      <w:r w:rsidRPr="001B7DA5">
        <w:rPr>
          <w:rFonts w:ascii="Times New Roman" w:hAnsi="Times New Roman" w:cs="Times New Roman"/>
          <w:sz w:val="20"/>
          <w:szCs w:val="20"/>
          <w:lang w:eastAsia="ru-RU"/>
        </w:rPr>
        <w:t xml:space="preserve"> изложить в следующей редакции: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"Индивидуальная программа реабилитации или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 xml:space="preserve"> инвалида - комплекс оптимальных для инвалида реабилитационных мероприятий, включающий в себя отдельные виды, формы, объемы, сроки и порядок реализации медицинских, профессиональных и других реабилитационных мер, направленных на восстановление, компенсацию нарушенных функций организма, формирование, восстановление, компенсацию способностей инвалида к выполнению определенных видов деятельности. Федеральные учреждения медико-социальной экспертизы могут при необходимости привлекать к разработке </w:t>
      </w:r>
      <w:r w:rsidRPr="001B7DA5">
        <w:rPr>
          <w:rFonts w:ascii="Times New Roman" w:hAnsi="Times New Roman" w:cs="Times New Roman"/>
          <w:sz w:val="20"/>
          <w:szCs w:val="20"/>
          <w:lang w:eastAsia="ru-RU"/>
        </w:rPr>
        <w:lastRenderedPageBreak/>
        <w:t xml:space="preserve">индивидуальных программ реабилитации или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 xml:space="preserve"> инвалидов организации, осуществляющие деятельность по реабилитации,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 xml:space="preserve"> инвалидов. Порядок разработки и реализации индивидуальной программы реабилитации или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 xml:space="preserve"> инвалида и ее форма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в) </w:t>
      </w:r>
      <w:r w:rsidRPr="001B7DA5">
        <w:rPr>
          <w:rFonts w:ascii="Times New Roman" w:hAnsi="Times New Roman" w:cs="Times New Roman"/>
          <w:color w:val="0000FF"/>
          <w:sz w:val="20"/>
          <w:szCs w:val="20"/>
          <w:u w:val="single"/>
          <w:lang w:eastAsia="ru-RU"/>
        </w:rPr>
        <w:t>часть вторую</w:t>
      </w:r>
      <w:r w:rsidRPr="001B7DA5">
        <w:rPr>
          <w:rFonts w:ascii="Times New Roman" w:hAnsi="Times New Roman" w:cs="Times New Roman"/>
          <w:sz w:val="20"/>
          <w:szCs w:val="20"/>
          <w:lang w:eastAsia="ru-RU"/>
        </w:rPr>
        <w:t xml:space="preserve"> после слова "реабилитации" дополнить словами "или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г) </w:t>
      </w:r>
      <w:r w:rsidRPr="001B7DA5">
        <w:rPr>
          <w:rFonts w:ascii="Times New Roman" w:hAnsi="Times New Roman" w:cs="Times New Roman"/>
          <w:color w:val="0000FF"/>
          <w:sz w:val="20"/>
          <w:szCs w:val="20"/>
          <w:u w:val="single"/>
          <w:lang w:eastAsia="ru-RU"/>
        </w:rPr>
        <w:t>часть третью</w:t>
      </w:r>
      <w:r w:rsidRPr="001B7DA5">
        <w:rPr>
          <w:rFonts w:ascii="Times New Roman" w:hAnsi="Times New Roman" w:cs="Times New Roman"/>
          <w:sz w:val="20"/>
          <w:szCs w:val="20"/>
          <w:lang w:eastAsia="ru-RU"/>
        </w:rPr>
        <w:t xml:space="preserve"> после слов "Индивидуальная программа реабилитации" дополнить словами "или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 после слов "реабилитационные мероприятия," дополнить словами "технические средства реабилитации и услуги,";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д) </w:t>
      </w:r>
      <w:r w:rsidRPr="001B7DA5">
        <w:rPr>
          <w:rFonts w:ascii="Times New Roman" w:hAnsi="Times New Roman" w:cs="Times New Roman"/>
          <w:color w:val="0000FF"/>
          <w:sz w:val="20"/>
          <w:szCs w:val="20"/>
          <w:u w:val="single"/>
          <w:lang w:eastAsia="ru-RU"/>
        </w:rPr>
        <w:t>часть четвертую</w:t>
      </w:r>
      <w:r w:rsidRPr="001B7DA5">
        <w:rPr>
          <w:rFonts w:ascii="Times New Roman" w:hAnsi="Times New Roman" w:cs="Times New Roman"/>
          <w:sz w:val="20"/>
          <w:szCs w:val="20"/>
          <w:lang w:eastAsia="ru-RU"/>
        </w:rPr>
        <w:t xml:space="preserve"> после слов "индивидуальной программой реабилитации" дополнить словами "или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е) </w:t>
      </w:r>
      <w:r w:rsidRPr="001B7DA5">
        <w:rPr>
          <w:rFonts w:ascii="Times New Roman" w:hAnsi="Times New Roman" w:cs="Times New Roman"/>
          <w:color w:val="0000FF"/>
          <w:sz w:val="20"/>
          <w:szCs w:val="20"/>
          <w:u w:val="single"/>
          <w:lang w:eastAsia="ru-RU"/>
        </w:rPr>
        <w:t>часть пятую</w:t>
      </w:r>
      <w:r w:rsidRPr="001B7DA5">
        <w:rPr>
          <w:rFonts w:ascii="Times New Roman" w:hAnsi="Times New Roman" w:cs="Times New Roman"/>
          <w:sz w:val="20"/>
          <w:szCs w:val="20"/>
          <w:lang w:eastAsia="ru-RU"/>
        </w:rPr>
        <w:t xml:space="preserve"> после слов "Индивидуальная программа реабилитации" дополнить словами "или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ж) в </w:t>
      </w:r>
      <w:r w:rsidRPr="001B7DA5">
        <w:rPr>
          <w:rFonts w:ascii="Times New Roman" w:hAnsi="Times New Roman" w:cs="Times New Roman"/>
          <w:color w:val="0000FF"/>
          <w:sz w:val="20"/>
          <w:szCs w:val="20"/>
          <w:u w:val="single"/>
          <w:lang w:eastAsia="ru-RU"/>
        </w:rPr>
        <w:t>части шестой</w:t>
      </w:r>
      <w:r w:rsidRPr="001B7DA5">
        <w:rPr>
          <w:rFonts w:ascii="Times New Roman" w:hAnsi="Times New Roman" w:cs="Times New Roman"/>
          <w:sz w:val="20"/>
          <w:szCs w:val="20"/>
          <w:lang w:eastAsia="ru-RU"/>
        </w:rPr>
        <w:t xml:space="preserve"> после слов "индивидуальной программой реабилитации" дополнить словами "или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 слова "выработку государственной политики и нормативно-правовое регулирование в сфере здравоохранения и социального развития" заменить словами "функции по выработке и реализации государственной политики и нормативно-правовому регулированию в сфере социальной защиты населения";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з) </w:t>
      </w:r>
      <w:r w:rsidRPr="001B7DA5">
        <w:rPr>
          <w:rFonts w:ascii="Times New Roman" w:hAnsi="Times New Roman" w:cs="Times New Roman"/>
          <w:color w:val="0000FF"/>
          <w:sz w:val="20"/>
          <w:szCs w:val="20"/>
          <w:u w:val="single"/>
          <w:lang w:eastAsia="ru-RU"/>
        </w:rPr>
        <w:t>часть седьмую</w:t>
      </w:r>
      <w:r w:rsidRPr="001B7DA5">
        <w:rPr>
          <w:rFonts w:ascii="Times New Roman" w:hAnsi="Times New Roman" w:cs="Times New Roman"/>
          <w:sz w:val="20"/>
          <w:szCs w:val="20"/>
          <w:lang w:eastAsia="ru-RU"/>
        </w:rPr>
        <w:t xml:space="preserve"> после слов "индивидуальной программы реабилитации" дополнить словами "или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и) </w:t>
      </w:r>
      <w:r w:rsidRPr="001B7DA5">
        <w:rPr>
          <w:rFonts w:ascii="Times New Roman" w:hAnsi="Times New Roman" w:cs="Times New Roman"/>
          <w:color w:val="0000FF"/>
          <w:sz w:val="20"/>
          <w:szCs w:val="20"/>
          <w:u w:val="single"/>
          <w:lang w:eastAsia="ru-RU"/>
        </w:rPr>
        <w:t>дополнить</w:t>
      </w:r>
      <w:r w:rsidRPr="001B7DA5">
        <w:rPr>
          <w:rFonts w:ascii="Times New Roman" w:hAnsi="Times New Roman" w:cs="Times New Roman"/>
          <w:sz w:val="20"/>
          <w:szCs w:val="20"/>
          <w:lang w:eastAsia="ru-RU"/>
        </w:rPr>
        <w:t xml:space="preserve"> частями восьмой и девятой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"Федеральные учреждения медико-социальной экспертизы направляют выписки из индивидуальной программы реабилитации или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 xml:space="preserve"> инвалида в соответствующие органы исполнительной власти, органы местного самоуправления, организации независимо от их организационно-правовых форм, на которые возложено проведение мероприятий, предусмотренных индивидуальной программой реабилитации или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 xml:space="preserve"> инвалида.</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Указанные органы и организации предоставляют информацию об исполнении возложенных на них индивидуальной программой реабилитации или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 xml:space="preserve"> инвалида мероприятий в федеральные учреждения медико-социальной экспертизы по форме и в порядке, которые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11) в </w:t>
      </w:r>
      <w:r w:rsidRPr="001B7DA5">
        <w:rPr>
          <w:rFonts w:ascii="Times New Roman" w:hAnsi="Times New Roman" w:cs="Times New Roman"/>
          <w:color w:val="0000FF"/>
          <w:sz w:val="20"/>
          <w:szCs w:val="20"/>
          <w:u w:val="single"/>
          <w:lang w:eastAsia="ru-RU"/>
        </w:rPr>
        <w:t>статье 11.1</w:t>
      </w:r>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а) </w:t>
      </w:r>
      <w:r w:rsidRPr="001B7DA5">
        <w:rPr>
          <w:rFonts w:ascii="Times New Roman" w:hAnsi="Times New Roman" w:cs="Times New Roman"/>
          <w:color w:val="0000FF"/>
          <w:sz w:val="20"/>
          <w:szCs w:val="20"/>
          <w:u w:val="single"/>
          <w:lang w:eastAsia="ru-RU"/>
        </w:rPr>
        <w:t>часть двенадцатую</w:t>
      </w:r>
      <w:r w:rsidRPr="001B7DA5">
        <w:rPr>
          <w:rFonts w:ascii="Times New Roman" w:hAnsi="Times New Roman" w:cs="Times New Roman"/>
          <w:sz w:val="20"/>
          <w:szCs w:val="20"/>
          <w:lang w:eastAsia="ru-RU"/>
        </w:rPr>
        <w:t xml:space="preserve"> после слов "программами реабилитации" дополнить словом ",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б) </w:t>
      </w:r>
      <w:r w:rsidRPr="001B7DA5">
        <w:rPr>
          <w:rFonts w:ascii="Times New Roman" w:hAnsi="Times New Roman" w:cs="Times New Roman"/>
          <w:color w:val="0000FF"/>
          <w:sz w:val="20"/>
          <w:szCs w:val="20"/>
          <w:u w:val="single"/>
          <w:lang w:eastAsia="ru-RU"/>
        </w:rPr>
        <w:t>часть пятнадцатую</w:t>
      </w:r>
      <w:r w:rsidRPr="001B7DA5">
        <w:rPr>
          <w:rFonts w:ascii="Times New Roman" w:hAnsi="Times New Roman" w:cs="Times New Roman"/>
          <w:sz w:val="20"/>
          <w:szCs w:val="20"/>
          <w:lang w:eastAsia="ru-RU"/>
        </w:rPr>
        <w:t xml:space="preserve"> после слова "Перечень" дополнить словом "медицинских";</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12) </w:t>
      </w:r>
      <w:r w:rsidRPr="001B7DA5">
        <w:rPr>
          <w:rFonts w:ascii="Times New Roman" w:hAnsi="Times New Roman" w:cs="Times New Roman"/>
          <w:color w:val="0000FF"/>
          <w:sz w:val="20"/>
          <w:szCs w:val="20"/>
          <w:u w:val="single"/>
          <w:lang w:eastAsia="ru-RU"/>
        </w:rPr>
        <w:t>статью 15</w:t>
      </w:r>
      <w:r w:rsidRPr="001B7DA5">
        <w:rPr>
          <w:rFonts w:ascii="Times New Roman" w:hAnsi="Times New Roman" w:cs="Times New Roman"/>
          <w:sz w:val="20"/>
          <w:szCs w:val="20"/>
          <w:lang w:eastAsia="ru-RU"/>
        </w:rPr>
        <w:t xml:space="preserve"> изложить в следующей редакции: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15. Обеспечение беспрепятственного доступа инвалидов к объектам социальной, инженерной и транспортной инфраструктур</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Федеральные органы государственной власти, органы государственной власти субъектов Российской Федерации, органы местного самоуправления (в сфере установленных полномочий), организации независимо от их организационно-правовых форм обеспечивают инвалидам (включая инвалидов, использующих кресла-коляски и собак-проводников):</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1) условия для беспрепятственного доступа к объектам социальной, инженерной и транспортной инфраструктур (жилым, общественным и производственным зданиям, строениям и сооружениям, включая те, в которых расположены физкультурно-спортивные организации, организации культуры и другие организации), к местам отдыха и к предоставляемым в них услугам;</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2) условия для беспрепятственного пользования железнодорожным, воздушным, водным транспортом, автомобильным транспортом и городским наземным электрическим транспортом в городском, пригородном, междугородном сообщении, средствами связи и информации (включая средства, обеспечивающие дублирование звуковыми сигналами световых сигналов светофоров и устройств, регулирующих движение пешеходов через транспортные коммуникации);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3) возможность самостоятельного передвижения по территории, на которой расположены объекты социальной, инженерной и транспортной инфраструктур, входа в такие объекты и выхода из них, посадки в транспортное средство и высадки из него, в том числе с использованием кресла-коляски;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4) сопровождение инвалидов, имеющих стойкие расстройства функции зрения и самостоятельного передвижения, и оказание им помощи на объектах социальной, инженерной и транспортной инфраструктур;</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5) надлежащее размещение оборудования и носителей информации, необходимых для обеспечения беспрепятственного доступа инвалидов к объектам социальной, инженерной и транспортной инфраструктур и к услугам с учетом ограничений их жизнедеятельности;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6)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w:t>
      </w:r>
      <w:proofErr w:type="spellStart"/>
      <w:r w:rsidRPr="001B7DA5">
        <w:rPr>
          <w:rFonts w:ascii="Times New Roman" w:hAnsi="Times New Roman" w:cs="Times New Roman"/>
          <w:sz w:val="20"/>
          <w:szCs w:val="20"/>
          <w:lang w:eastAsia="ru-RU"/>
        </w:rPr>
        <w:t>сурдопереводчика</w:t>
      </w:r>
      <w:proofErr w:type="spellEnd"/>
      <w:r w:rsidRPr="001B7DA5">
        <w:rPr>
          <w:rFonts w:ascii="Times New Roman" w:hAnsi="Times New Roman" w:cs="Times New Roman"/>
          <w:sz w:val="20"/>
          <w:szCs w:val="20"/>
          <w:lang w:eastAsia="ru-RU"/>
        </w:rPr>
        <w:t xml:space="preserve"> и </w:t>
      </w:r>
      <w:proofErr w:type="spellStart"/>
      <w:r w:rsidRPr="001B7DA5">
        <w:rPr>
          <w:rFonts w:ascii="Times New Roman" w:hAnsi="Times New Roman" w:cs="Times New Roman"/>
          <w:sz w:val="20"/>
          <w:szCs w:val="20"/>
          <w:lang w:eastAsia="ru-RU"/>
        </w:rPr>
        <w:t>тифлосурдопереводчика</w:t>
      </w:r>
      <w:proofErr w:type="spellEnd"/>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7) допуск на объекты социальной, инженерной и транспортной инфраструктур собаки-проводника при наличии документа, подтверждающего ее специальное обучение и выдаваемого по форме и в порядке, </w:t>
      </w:r>
      <w:r w:rsidRPr="001B7DA5">
        <w:rPr>
          <w:rFonts w:ascii="Times New Roman" w:hAnsi="Times New Roman" w:cs="Times New Roman"/>
          <w:sz w:val="20"/>
          <w:szCs w:val="20"/>
          <w:lang w:eastAsia="ru-RU"/>
        </w:rPr>
        <w:lastRenderedPageBreak/>
        <w:t>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8) оказание работниками организаций, предоставляющих услуги населению, помощи инвалидам в преодолении барьеров, мешающих получению ими услуг наравне с другими лицами.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Порядок обеспечения условий доступности для инвалидов объектов социальной, инженерной и транспортной инфраструктур и предоставляемых услуг, а также оказания им при этом необходимой помощи устанавливается федеральными органами исполнительной власти, осуществляющими функции по выработке и реализации государственной политики и нормативно-правовому регулированию в установленных сферах деятельности,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исходя из финансовых возможностей бюджетов бюджетной системы Российской Федерации, организаций.</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Федеральными органами исполнительной власти, органами исполнительной власти субъектов Российской Федерации, организациями, предоставляющими услуги населению, в пределах установленных полномочий осуществляется инструктирование или обучение специалистов, работающих с инвалидами, по вопросам, связанным с обеспечением доступности для них объектов социальной, инженерной и транспортной инфраструктур и услуг в соответствии с законодательством Российской Федерации и законодательством субъектов Российской Федерации.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В случаях, если существующие объекты социальной, инженерной и транспортной инфраструктур невозможно полностью приспособить с учетом потребностей инвалидов, собственники этих объектов до их реконструкции или капитального ремонта должны принимать согласованные с одним из общественных объединений инвалидов, осуществляющих свою деятельность на территории поселения, муниципального района, городского округа, меры для обеспечения доступа инвалидов к месту предоставления услуги либо, когда это возможно, обеспечить предоставление необходимых услуг по месту жительства инвалида или в дистанционном режиме.</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Планировка и застройка городов, других населенных пунктов, формирование жилых и рекреационных зон, разработка проектных решений на новое строительство и реконструкцию зданий, сооружений и их комплексов, а также разработка и производство транспортных средств общего пользования, средств связи и информации без приспособления указанных объектов для беспрепятственного доступа к ним инвалидов и использования их инвалидами не допускаются.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Государственные и муниципальные расходы на разработку и производство транспортных средств с учетом потребностей инвалидов, приспособление транспортных средств, средств связи и информации для беспрепятственного доступа к ним инвалидов и использования их инвалидами, обеспечение условий инвалидам для беспрепятственного доступа к объектам социальной, инженерной и транспортной инфраструктур осуществляются в пределах бюджетных ассигнований, ежегодно предусматриваемых на эти цели в бюджетах бюджетной системы Российской Федерации. Расходы на проведение указанных мероприятий, не относящиеся к государственным и муниципальным расходам, осуществляются за счет других источников, не запрещенных законодательством Российской Федерации.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Организации, осуществляющие производство транспортных средств, а также организации, осуществляющие транспортное обслуживание населения (независимо от их организационно-правовых форм), обеспечивают оборудование указанных средств, вокзалов, аэропортов и других объектов транспортной инфраструктуры специальными приспособлениями и устройствами в целях обеспечения условий инвалидам для беспрепятственного пользования указанными средствами.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Места для строительства гаража или стоянки для технических и других средств передвижения предоставляются инвалидам вне очереди вблизи места жительства с учетом градостроительных норм.</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На каждой стоянке (остановке) автотранспортных средств, в том числе около объектов социальной, инженерной и транспортной инфраструктур (жилых, общественных и производственных зданий, строений и сооружений, включая те, в которых расположены физкультурно-спортивные организации, организации культуры и другие организации), мест отдыха, выделяется не менее 10 процентов мест (но не менее одного места) для парковки специальных автотранспортных средств инвалидов. Указанные места для парковки не должны занимать иные транспортные средства. Инвалиды пользуются местами для парковки специальных автотранспортных средств бесплатно.";</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13) </w:t>
      </w:r>
      <w:r w:rsidRPr="001B7DA5">
        <w:rPr>
          <w:rFonts w:ascii="Times New Roman" w:hAnsi="Times New Roman" w:cs="Times New Roman"/>
          <w:color w:val="0000FF"/>
          <w:sz w:val="20"/>
          <w:szCs w:val="20"/>
          <w:u w:val="single"/>
          <w:lang w:eastAsia="ru-RU"/>
        </w:rPr>
        <w:t>наименование</w:t>
      </w:r>
      <w:r w:rsidRPr="001B7DA5">
        <w:rPr>
          <w:rFonts w:ascii="Times New Roman" w:hAnsi="Times New Roman" w:cs="Times New Roman"/>
          <w:sz w:val="20"/>
          <w:szCs w:val="20"/>
          <w:lang w:eastAsia="ru-RU"/>
        </w:rPr>
        <w:t xml:space="preserve"> статьи 16 изложить в следующей редакции: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16. Ответственность за уклонение от исполнения требований к созданию условий для беспрепятственного доступа инвалидов к объектам социальной, инженерной и транспортной инфраструктур";</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14) в </w:t>
      </w:r>
      <w:r w:rsidRPr="001B7DA5">
        <w:rPr>
          <w:rFonts w:ascii="Times New Roman" w:hAnsi="Times New Roman" w:cs="Times New Roman"/>
          <w:color w:val="0000FF"/>
          <w:sz w:val="20"/>
          <w:szCs w:val="20"/>
          <w:u w:val="single"/>
          <w:lang w:eastAsia="ru-RU"/>
        </w:rPr>
        <w:t>статье 17</w:t>
      </w:r>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а) </w:t>
      </w:r>
      <w:r w:rsidRPr="001B7DA5">
        <w:rPr>
          <w:rFonts w:ascii="Times New Roman" w:hAnsi="Times New Roman" w:cs="Times New Roman"/>
          <w:color w:val="0000FF"/>
          <w:sz w:val="20"/>
          <w:szCs w:val="20"/>
          <w:u w:val="single"/>
          <w:lang w:eastAsia="ru-RU"/>
        </w:rPr>
        <w:t>наименование</w:t>
      </w:r>
      <w:r w:rsidRPr="001B7DA5">
        <w:rPr>
          <w:rFonts w:ascii="Times New Roman" w:hAnsi="Times New Roman" w:cs="Times New Roman"/>
          <w:sz w:val="20"/>
          <w:szCs w:val="20"/>
          <w:lang w:eastAsia="ru-RU"/>
        </w:rPr>
        <w:t xml:space="preserve"> изложить в следующей редакции: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17. Обеспечение инвалидов жильем";</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б) </w:t>
      </w:r>
      <w:r w:rsidRPr="001B7DA5">
        <w:rPr>
          <w:rFonts w:ascii="Times New Roman" w:hAnsi="Times New Roman" w:cs="Times New Roman"/>
          <w:color w:val="0000FF"/>
          <w:sz w:val="20"/>
          <w:szCs w:val="20"/>
          <w:u w:val="single"/>
          <w:lang w:eastAsia="ru-RU"/>
        </w:rPr>
        <w:t>часть восьмую</w:t>
      </w:r>
      <w:r w:rsidRPr="001B7DA5">
        <w:rPr>
          <w:rFonts w:ascii="Times New Roman" w:hAnsi="Times New Roman" w:cs="Times New Roman"/>
          <w:sz w:val="20"/>
          <w:szCs w:val="20"/>
          <w:lang w:eastAsia="ru-RU"/>
        </w:rPr>
        <w:t xml:space="preserve"> после слова "реабилитации" дополнить словами "или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в) </w:t>
      </w:r>
      <w:r w:rsidRPr="001B7DA5">
        <w:rPr>
          <w:rFonts w:ascii="Times New Roman" w:hAnsi="Times New Roman" w:cs="Times New Roman"/>
          <w:color w:val="0000FF"/>
          <w:sz w:val="20"/>
          <w:szCs w:val="20"/>
          <w:u w:val="single"/>
          <w:lang w:eastAsia="ru-RU"/>
        </w:rPr>
        <w:t>часть десятую</w:t>
      </w:r>
      <w:r w:rsidRPr="001B7DA5">
        <w:rPr>
          <w:rFonts w:ascii="Times New Roman" w:hAnsi="Times New Roman" w:cs="Times New Roman"/>
          <w:sz w:val="20"/>
          <w:szCs w:val="20"/>
          <w:lang w:eastAsia="ru-RU"/>
        </w:rPr>
        <w:t xml:space="preserve"> после слова "реабилитации" дополнить словами "или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15) </w:t>
      </w:r>
      <w:r w:rsidRPr="001B7DA5">
        <w:rPr>
          <w:rFonts w:ascii="Times New Roman" w:hAnsi="Times New Roman" w:cs="Times New Roman"/>
          <w:color w:val="0000FF"/>
          <w:sz w:val="20"/>
          <w:szCs w:val="20"/>
          <w:u w:val="single"/>
          <w:lang w:eastAsia="ru-RU"/>
        </w:rPr>
        <w:t>часть четвертую статьи 19</w:t>
      </w:r>
      <w:r w:rsidRPr="001B7DA5">
        <w:rPr>
          <w:rFonts w:ascii="Times New Roman" w:hAnsi="Times New Roman" w:cs="Times New Roman"/>
          <w:sz w:val="20"/>
          <w:szCs w:val="20"/>
          <w:lang w:eastAsia="ru-RU"/>
        </w:rPr>
        <w:t xml:space="preserve"> после слова "реабилитации" дополнить словом ",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lastRenderedPageBreak/>
        <w:t xml:space="preserve">16) в </w:t>
      </w:r>
      <w:r w:rsidRPr="001B7DA5">
        <w:rPr>
          <w:rFonts w:ascii="Times New Roman" w:hAnsi="Times New Roman" w:cs="Times New Roman"/>
          <w:color w:val="0000FF"/>
          <w:sz w:val="20"/>
          <w:szCs w:val="20"/>
          <w:u w:val="single"/>
          <w:lang w:eastAsia="ru-RU"/>
        </w:rPr>
        <w:t>статье 20</w:t>
      </w:r>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а) в </w:t>
      </w:r>
      <w:r w:rsidRPr="001B7DA5">
        <w:rPr>
          <w:rFonts w:ascii="Times New Roman" w:hAnsi="Times New Roman" w:cs="Times New Roman"/>
          <w:color w:val="0000FF"/>
          <w:sz w:val="20"/>
          <w:szCs w:val="20"/>
          <w:u w:val="single"/>
          <w:lang w:eastAsia="ru-RU"/>
        </w:rPr>
        <w:t>абзаце первом</w:t>
      </w:r>
      <w:r w:rsidRPr="001B7DA5">
        <w:rPr>
          <w:rFonts w:ascii="Times New Roman" w:hAnsi="Times New Roman" w:cs="Times New Roman"/>
          <w:sz w:val="20"/>
          <w:szCs w:val="20"/>
          <w:lang w:eastAsia="ru-RU"/>
        </w:rPr>
        <w:t xml:space="preserve"> слова "федеральными органами государственной власти, органами государственной власти субъектов Российской Федерации" исключить;</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б) </w:t>
      </w:r>
      <w:r w:rsidRPr="001B7DA5">
        <w:rPr>
          <w:rFonts w:ascii="Times New Roman" w:hAnsi="Times New Roman" w:cs="Times New Roman"/>
          <w:color w:val="0000FF"/>
          <w:sz w:val="20"/>
          <w:szCs w:val="20"/>
          <w:u w:val="single"/>
          <w:lang w:eastAsia="ru-RU"/>
        </w:rPr>
        <w:t>пункт 5</w:t>
      </w:r>
      <w:r w:rsidRPr="001B7DA5">
        <w:rPr>
          <w:rFonts w:ascii="Times New Roman" w:hAnsi="Times New Roman" w:cs="Times New Roman"/>
          <w:sz w:val="20"/>
          <w:szCs w:val="20"/>
          <w:lang w:eastAsia="ru-RU"/>
        </w:rPr>
        <w:t xml:space="preserve"> после слова "реабилитации" дополнить словом ",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в) </w:t>
      </w:r>
      <w:r w:rsidRPr="001B7DA5">
        <w:rPr>
          <w:rFonts w:ascii="Times New Roman" w:hAnsi="Times New Roman" w:cs="Times New Roman"/>
          <w:color w:val="0000FF"/>
          <w:sz w:val="20"/>
          <w:szCs w:val="20"/>
          <w:u w:val="single"/>
          <w:lang w:eastAsia="ru-RU"/>
        </w:rPr>
        <w:t>дополнить</w:t>
      </w:r>
      <w:r w:rsidRPr="001B7DA5">
        <w:rPr>
          <w:rFonts w:ascii="Times New Roman" w:hAnsi="Times New Roman" w:cs="Times New Roman"/>
          <w:sz w:val="20"/>
          <w:szCs w:val="20"/>
          <w:lang w:eastAsia="ru-RU"/>
        </w:rPr>
        <w:t xml:space="preserve"> частью второй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"Порядок проведения специальных мероприятий, указанных в части первой настоящей статьи, определяется органами государственной власти субъектов Российской Федерации.";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17) </w:t>
      </w:r>
      <w:r w:rsidRPr="001B7DA5">
        <w:rPr>
          <w:rFonts w:ascii="Times New Roman" w:hAnsi="Times New Roman" w:cs="Times New Roman"/>
          <w:color w:val="0000FF"/>
          <w:sz w:val="20"/>
          <w:szCs w:val="20"/>
          <w:u w:val="single"/>
          <w:lang w:eastAsia="ru-RU"/>
        </w:rPr>
        <w:t>часть первую статьи 23</w:t>
      </w:r>
      <w:r w:rsidRPr="001B7DA5">
        <w:rPr>
          <w:rFonts w:ascii="Times New Roman" w:hAnsi="Times New Roman" w:cs="Times New Roman"/>
          <w:sz w:val="20"/>
          <w:szCs w:val="20"/>
          <w:lang w:eastAsia="ru-RU"/>
        </w:rPr>
        <w:t xml:space="preserve"> после слова "реабилитации" дополнить словами "или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18) </w:t>
      </w:r>
      <w:r w:rsidRPr="001B7DA5">
        <w:rPr>
          <w:rFonts w:ascii="Times New Roman" w:hAnsi="Times New Roman" w:cs="Times New Roman"/>
          <w:color w:val="0000FF"/>
          <w:sz w:val="20"/>
          <w:szCs w:val="20"/>
          <w:u w:val="single"/>
          <w:lang w:eastAsia="ru-RU"/>
        </w:rPr>
        <w:t>пункт 2 части второй статьи 24</w:t>
      </w:r>
      <w:r w:rsidRPr="001B7DA5">
        <w:rPr>
          <w:rFonts w:ascii="Times New Roman" w:hAnsi="Times New Roman" w:cs="Times New Roman"/>
          <w:sz w:val="20"/>
          <w:szCs w:val="20"/>
          <w:lang w:eastAsia="ru-RU"/>
        </w:rPr>
        <w:t xml:space="preserve"> после слова "реабилитации" дополнить словами "или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19) в </w:t>
      </w:r>
      <w:r w:rsidRPr="001B7DA5">
        <w:rPr>
          <w:rFonts w:ascii="Times New Roman" w:hAnsi="Times New Roman" w:cs="Times New Roman"/>
          <w:color w:val="0000FF"/>
          <w:sz w:val="20"/>
          <w:szCs w:val="20"/>
          <w:u w:val="single"/>
          <w:lang w:eastAsia="ru-RU"/>
        </w:rPr>
        <w:t>части 6 статьи 28.1</w:t>
      </w:r>
      <w:r w:rsidRPr="001B7DA5">
        <w:rPr>
          <w:rFonts w:ascii="Times New Roman" w:hAnsi="Times New Roman" w:cs="Times New Roman"/>
          <w:sz w:val="20"/>
          <w:szCs w:val="20"/>
          <w:lang w:eastAsia="ru-RU"/>
        </w:rPr>
        <w:t xml:space="preserve"> слова "выработку государственной политики и нормативное правовое регулирование в сфере здравоохранения и социального развития" заменить словами "функции по выработке и реализации государственной политики и нормативно-правовому регулированию в сфере социальной защиты населения";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20) </w:t>
      </w:r>
      <w:r w:rsidRPr="001B7DA5">
        <w:rPr>
          <w:rFonts w:ascii="Times New Roman" w:hAnsi="Times New Roman" w:cs="Times New Roman"/>
          <w:color w:val="0000FF"/>
          <w:sz w:val="20"/>
          <w:szCs w:val="20"/>
          <w:u w:val="single"/>
          <w:lang w:eastAsia="ru-RU"/>
        </w:rPr>
        <w:t>часть вторую статьи 32</w:t>
      </w:r>
      <w:r w:rsidRPr="001B7DA5">
        <w:rPr>
          <w:rFonts w:ascii="Times New Roman" w:hAnsi="Times New Roman" w:cs="Times New Roman"/>
          <w:sz w:val="20"/>
          <w:szCs w:val="20"/>
          <w:lang w:eastAsia="ru-RU"/>
        </w:rPr>
        <w:t xml:space="preserve"> после слова "реабилитации" дополнить словом ",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6</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Внести в </w:t>
      </w:r>
      <w:r w:rsidRPr="001B7DA5">
        <w:rPr>
          <w:rFonts w:ascii="Times New Roman" w:hAnsi="Times New Roman" w:cs="Times New Roman"/>
          <w:color w:val="0000FF"/>
          <w:sz w:val="20"/>
          <w:szCs w:val="20"/>
          <w:u w:val="single"/>
          <w:lang w:eastAsia="ru-RU"/>
        </w:rPr>
        <w:t>статью 35</w:t>
      </w:r>
      <w:r w:rsidRPr="001B7DA5">
        <w:rPr>
          <w:rFonts w:ascii="Times New Roman" w:hAnsi="Times New Roman" w:cs="Times New Roman"/>
          <w:sz w:val="20"/>
          <w:szCs w:val="20"/>
          <w:lang w:eastAsia="ru-RU"/>
        </w:rPr>
        <w:t xml:space="preserve"> Федерального закона от 26 мая 1996 года N 54-ФЗ "О Музейном фонде Российской Федерации и музеях в Российской Федерации" (Собрание законодательства Российской Федерации, 1996, N 22, ст. 2591) следующие изменения: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1) </w:t>
      </w:r>
      <w:r w:rsidRPr="001B7DA5">
        <w:rPr>
          <w:rFonts w:ascii="Times New Roman" w:hAnsi="Times New Roman" w:cs="Times New Roman"/>
          <w:color w:val="0000FF"/>
          <w:sz w:val="20"/>
          <w:szCs w:val="20"/>
          <w:u w:val="single"/>
          <w:lang w:eastAsia="ru-RU"/>
        </w:rPr>
        <w:t>дополнить</w:t>
      </w:r>
      <w:r w:rsidRPr="001B7DA5">
        <w:rPr>
          <w:rFonts w:ascii="Times New Roman" w:hAnsi="Times New Roman" w:cs="Times New Roman"/>
          <w:sz w:val="20"/>
          <w:szCs w:val="20"/>
          <w:lang w:eastAsia="ru-RU"/>
        </w:rPr>
        <w:t xml:space="preserve"> новой частью четвертой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"Порядок обеспечения условий доступности для инвалидов музеев, включая возможность ознакомления с музейными предметами и музейными коллекциями, в соответствии с законодательством Российской Федерации о социальной защите инвалидов определяется федеральным органом исполнительной власти, на который возложено государственное регулирование в области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2) </w:t>
      </w:r>
      <w:r w:rsidRPr="001B7DA5">
        <w:rPr>
          <w:rFonts w:ascii="Times New Roman" w:hAnsi="Times New Roman" w:cs="Times New Roman"/>
          <w:color w:val="0000FF"/>
          <w:sz w:val="20"/>
          <w:szCs w:val="20"/>
          <w:u w:val="single"/>
          <w:lang w:eastAsia="ru-RU"/>
        </w:rPr>
        <w:t>часть четвертую</w:t>
      </w:r>
      <w:r w:rsidRPr="001B7DA5">
        <w:rPr>
          <w:rFonts w:ascii="Times New Roman" w:hAnsi="Times New Roman" w:cs="Times New Roman"/>
          <w:sz w:val="20"/>
          <w:szCs w:val="20"/>
          <w:lang w:eastAsia="ru-RU"/>
        </w:rPr>
        <w:t xml:space="preserve"> считать частью пятой.</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7</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color w:val="0000FF"/>
          <w:sz w:val="20"/>
          <w:szCs w:val="20"/>
          <w:u w:val="single"/>
          <w:lang w:eastAsia="ru-RU"/>
        </w:rPr>
        <w:t>Часть вторую статьи 5</w:t>
      </w:r>
      <w:r w:rsidRPr="001B7DA5">
        <w:rPr>
          <w:rFonts w:ascii="Times New Roman" w:hAnsi="Times New Roman" w:cs="Times New Roman"/>
          <w:sz w:val="20"/>
          <w:szCs w:val="20"/>
          <w:lang w:eastAsia="ru-RU"/>
        </w:rPr>
        <w:t xml:space="preserve"> Федерального закона от 22 августа 1996 года N 126-ФЗ "О государственной поддержке кинематографии Российской Федерации" (Собрание законодательства Российской Федерации, 1996, N 35, ст. 4136; 2006, N 10, ст. 1068; 2009, N 52, ст. 6451) дополнить абзацем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"утверждение порядка отбора национальных фильмов, подлежащих обязательному </w:t>
      </w:r>
      <w:proofErr w:type="spellStart"/>
      <w:r w:rsidRPr="001B7DA5">
        <w:rPr>
          <w:rFonts w:ascii="Times New Roman" w:hAnsi="Times New Roman" w:cs="Times New Roman"/>
          <w:sz w:val="20"/>
          <w:szCs w:val="20"/>
          <w:lang w:eastAsia="ru-RU"/>
        </w:rPr>
        <w:t>субтитрированию</w:t>
      </w:r>
      <w:proofErr w:type="spellEnd"/>
      <w:r w:rsidRPr="001B7DA5">
        <w:rPr>
          <w:rFonts w:ascii="Times New Roman" w:hAnsi="Times New Roman" w:cs="Times New Roman"/>
          <w:sz w:val="20"/>
          <w:szCs w:val="20"/>
          <w:lang w:eastAsia="ru-RU"/>
        </w:rPr>
        <w:t xml:space="preserve"> и </w:t>
      </w:r>
      <w:proofErr w:type="spellStart"/>
      <w:r w:rsidRPr="001B7DA5">
        <w:rPr>
          <w:rFonts w:ascii="Times New Roman" w:hAnsi="Times New Roman" w:cs="Times New Roman"/>
          <w:sz w:val="20"/>
          <w:szCs w:val="20"/>
          <w:lang w:eastAsia="ru-RU"/>
        </w:rPr>
        <w:t>тифлокомментированию</w:t>
      </w:r>
      <w:proofErr w:type="spellEnd"/>
      <w:r w:rsidRPr="001B7DA5">
        <w:rPr>
          <w:rFonts w:ascii="Times New Roman" w:hAnsi="Times New Roman" w:cs="Times New Roman"/>
          <w:sz w:val="20"/>
          <w:szCs w:val="20"/>
          <w:lang w:eastAsia="ru-RU"/>
        </w:rPr>
        <w:t xml:space="preserve"> за счет средств федерального бюджета, и осуществление такого отбора.".</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8</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Внести в </w:t>
      </w:r>
      <w:r w:rsidRPr="001B7DA5">
        <w:rPr>
          <w:rFonts w:ascii="Times New Roman" w:hAnsi="Times New Roman" w:cs="Times New Roman"/>
          <w:color w:val="0000FF"/>
          <w:sz w:val="20"/>
          <w:szCs w:val="20"/>
          <w:u w:val="single"/>
          <w:lang w:eastAsia="ru-RU"/>
        </w:rPr>
        <w:t>статью 101</w:t>
      </w:r>
      <w:r w:rsidRPr="001B7DA5">
        <w:rPr>
          <w:rFonts w:ascii="Times New Roman" w:hAnsi="Times New Roman" w:cs="Times New Roman"/>
          <w:sz w:val="20"/>
          <w:szCs w:val="20"/>
          <w:lang w:eastAsia="ru-RU"/>
        </w:rPr>
        <w:t xml:space="preserve"> Уголовно-исполнительного кодекса Российской Федерации (Собрание законодательства Российской Федерации, 1997, N 2, ст. 198; 1998, N 30, ст. 3613; 2001, N 11, ст. 1002; 2004, N 27, ст. 2711; 2008, N 45, ст. 5140) следующие изменения: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1) </w:t>
      </w:r>
      <w:r w:rsidRPr="001B7DA5">
        <w:rPr>
          <w:rFonts w:ascii="Times New Roman" w:hAnsi="Times New Roman" w:cs="Times New Roman"/>
          <w:color w:val="0000FF"/>
          <w:sz w:val="20"/>
          <w:szCs w:val="20"/>
          <w:u w:val="single"/>
          <w:lang w:eastAsia="ru-RU"/>
        </w:rPr>
        <w:t>дополнить</w:t>
      </w:r>
      <w:r w:rsidRPr="001B7DA5">
        <w:rPr>
          <w:rFonts w:ascii="Times New Roman" w:hAnsi="Times New Roman" w:cs="Times New Roman"/>
          <w:sz w:val="20"/>
          <w:szCs w:val="20"/>
          <w:lang w:eastAsia="ru-RU"/>
        </w:rPr>
        <w:t xml:space="preserve"> частью шестой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"6. Порядок и сроки направления на освидетельствование и переосвидетельствование осужденных, являющихся инвалидами и находящихся в исправительных учреждениях, подачи указанными лицами заявлений на проведение освидетельствования или переосвидетельствования, обжалования решения федерального учреждения медико-социальной экспертизы, а также порядок организации охраны и надзора за осужденными, находящимися в исправительных учреждениях, при проведении их освидетельствования или переосвидетельствования в федеральных учреждениях медико-социальной экспертизы определяется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2) </w:t>
      </w:r>
      <w:r w:rsidRPr="001B7DA5">
        <w:rPr>
          <w:rFonts w:ascii="Times New Roman" w:hAnsi="Times New Roman" w:cs="Times New Roman"/>
          <w:color w:val="0000FF"/>
          <w:sz w:val="20"/>
          <w:szCs w:val="20"/>
          <w:u w:val="single"/>
          <w:lang w:eastAsia="ru-RU"/>
        </w:rPr>
        <w:t>дополнить</w:t>
      </w:r>
      <w:r w:rsidRPr="001B7DA5">
        <w:rPr>
          <w:rFonts w:ascii="Times New Roman" w:hAnsi="Times New Roman" w:cs="Times New Roman"/>
          <w:sz w:val="20"/>
          <w:szCs w:val="20"/>
          <w:lang w:eastAsia="ru-RU"/>
        </w:rPr>
        <w:t xml:space="preserve"> частью седьмой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"7. Порядок обеспечения условий для проведения реабилитационных мероприятий, пользования техническими средствами реабилитации и услугами, предусмотренными индивидуальной программой реабилитации или </w:t>
      </w:r>
      <w:proofErr w:type="spellStart"/>
      <w:r w:rsidRPr="001B7DA5">
        <w:rPr>
          <w:rFonts w:ascii="Times New Roman" w:hAnsi="Times New Roman" w:cs="Times New Roman"/>
          <w:sz w:val="20"/>
          <w:szCs w:val="20"/>
          <w:lang w:eastAsia="ru-RU"/>
        </w:rPr>
        <w:t>абилитации</w:t>
      </w:r>
      <w:proofErr w:type="spellEnd"/>
      <w:r w:rsidRPr="001B7DA5">
        <w:rPr>
          <w:rFonts w:ascii="Times New Roman" w:hAnsi="Times New Roman" w:cs="Times New Roman"/>
          <w:sz w:val="20"/>
          <w:szCs w:val="20"/>
          <w:lang w:eastAsia="ru-RU"/>
        </w:rPr>
        <w:t xml:space="preserve"> инвалида в отношении осужденных, являющихся инвалидами и находящихся в исправительных учреждениях, определяется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9</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color w:val="0000FF"/>
          <w:sz w:val="20"/>
          <w:szCs w:val="20"/>
          <w:u w:val="single"/>
          <w:lang w:eastAsia="ru-RU"/>
        </w:rPr>
        <w:t>Статью 95</w:t>
      </w:r>
      <w:r w:rsidRPr="001B7DA5">
        <w:rPr>
          <w:rFonts w:ascii="Times New Roman" w:hAnsi="Times New Roman" w:cs="Times New Roman"/>
          <w:sz w:val="20"/>
          <w:szCs w:val="20"/>
          <w:lang w:eastAsia="ru-RU"/>
        </w:rPr>
        <w:t xml:space="preserve"> Кодекса внутреннего водного транспорта Российской Федерации (Собрание законодательства Российской Федерации, 2001, N 11, ст. 1001; 2012, N 31, ст. 4320) дополнить пунктом 7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"7. В соответствии с законодательством Российской Федерации о социальной защите инвалидов обеспечиваются условия доступности для пассажиров из числа инвалидов объектов инфраструктуры </w:t>
      </w:r>
      <w:r w:rsidRPr="001B7DA5">
        <w:rPr>
          <w:rFonts w:ascii="Times New Roman" w:hAnsi="Times New Roman" w:cs="Times New Roman"/>
          <w:sz w:val="20"/>
          <w:szCs w:val="20"/>
          <w:lang w:eastAsia="ru-RU"/>
        </w:rPr>
        <w:lastRenderedPageBreak/>
        <w:t>внутреннего водного транспорта, предназначенных для обслуживания пассажиров, и оказываемых услуг наравне с другими пассажирами. Порядок обеспечения условий доступности для пассажиров из числа инвалидов перевозок таких пассажиров, их багажа в соответствии с законодательством Российской Федерации о социальной защите инвалидов устанавливается федеральным органом исполнительной власти в области транспорта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10</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В </w:t>
      </w:r>
      <w:r w:rsidRPr="001B7DA5">
        <w:rPr>
          <w:rFonts w:ascii="Times New Roman" w:hAnsi="Times New Roman" w:cs="Times New Roman"/>
          <w:color w:val="0000FF"/>
          <w:sz w:val="20"/>
          <w:szCs w:val="20"/>
          <w:u w:val="single"/>
          <w:lang w:eastAsia="ru-RU"/>
        </w:rPr>
        <w:t>части 1 статьи 25.10</w:t>
      </w:r>
      <w:r w:rsidRPr="001B7DA5">
        <w:rPr>
          <w:rFonts w:ascii="Times New Roman" w:hAnsi="Times New Roman" w:cs="Times New Roman"/>
          <w:sz w:val="20"/>
          <w:szCs w:val="20"/>
          <w:lang w:eastAsia="ru-RU"/>
        </w:rPr>
        <w:t xml:space="preserve"> Кодекса Российской Федерации об административных правонарушениях (Собрание законодательства Российской Федерации, 2002, N 1, ст. 1) слова "(понимающее знаки немого или глухого)" заменить словами "(осуществляющее </w:t>
      </w:r>
      <w:proofErr w:type="spellStart"/>
      <w:r w:rsidRPr="001B7DA5">
        <w:rPr>
          <w:rFonts w:ascii="Times New Roman" w:hAnsi="Times New Roman" w:cs="Times New Roman"/>
          <w:sz w:val="20"/>
          <w:szCs w:val="20"/>
          <w:lang w:eastAsia="ru-RU"/>
        </w:rPr>
        <w:t>сурдоперевод</w:t>
      </w:r>
      <w:proofErr w:type="spellEnd"/>
      <w:r w:rsidRPr="001B7DA5">
        <w:rPr>
          <w:rFonts w:ascii="Times New Roman" w:hAnsi="Times New Roman" w:cs="Times New Roman"/>
          <w:sz w:val="20"/>
          <w:szCs w:val="20"/>
          <w:lang w:eastAsia="ru-RU"/>
        </w:rPr>
        <w:t xml:space="preserve"> или </w:t>
      </w:r>
      <w:proofErr w:type="spellStart"/>
      <w:r w:rsidRPr="001B7DA5">
        <w:rPr>
          <w:rFonts w:ascii="Times New Roman" w:hAnsi="Times New Roman" w:cs="Times New Roman"/>
          <w:sz w:val="20"/>
          <w:szCs w:val="20"/>
          <w:lang w:eastAsia="ru-RU"/>
        </w:rPr>
        <w:t>тифлосурдоперевод</w:t>
      </w:r>
      <w:proofErr w:type="spellEnd"/>
      <w:r w:rsidRPr="001B7DA5">
        <w:rPr>
          <w:rFonts w:ascii="Times New Roman" w:hAnsi="Times New Roman" w:cs="Times New Roman"/>
          <w:sz w:val="20"/>
          <w:szCs w:val="20"/>
          <w:lang w:eastAsia="ru-RU"/>
        </w:rPr>
        <w:t>)".</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11</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color w:val="0000FF"/>
          <w:sz w:val="20"/>
          <w:szCs w:val="20"/>
          <w:u w:val="single"/>
          <w:lang w:eastAsia="ru-RU"/>
        </w:rPr>
        <w:t>Статью 61</w:t>
      </w:r>
      <w:r w:rsidRPr="001B7DA5">
        <w:rPr>
          <w:rFonts w:ascii="Times New Roman" w:hAnsi="Times New Roman" w:cs="Times New Roman"/>
          <w:sz w:val="20"/>
          <w:szCs w:val="20"/>
          <w:lang w:eastAsia="ru-RU"/>
        </w:rPr>
        <w:t xml:space="preserve"> Федерального закона от 12 июня 2002 года N 67-ФЗ "Об основных гарантиях избирательных прав и права на участие в референдуме граждан Российской Федерации" (Собрание законодательства Российской Федерации, 2002, N 24, ст. 2253; 2005, N 30, ст. 3104; 2006, N 31, ст. 3427; 2009, N 7, ст. 771; 2011, N 25, ст. 3536; 2012, N 50, ст. 6961; 2013, N 51, ст. 6684; 2014, N 8, ст. 739; N 14, ст. 1543) дополнить пунктом 12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"12. При оборудовании помещения для голосования должны обеспечиваться предусмотренные законодательством Российской Федерации условия для беспрепятственного доступа к данному помещению избирателей, участников референдума, являющихся инвалидами, и голосования в нем. При проведении голосования осуществляется оказание помощи таким лицам в целях реализации ими активного избирательного права с соблюдением требований, предусмотренных настоящим Федеральным законом, иными федеральными законами.".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12</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Внести в Федеральный </w:t>
      </w:r>
      <w:r w:rsidRPr="001B7DA5">
        <w:rPr>
          <w:rFonts w:ascii="Times New Roman" w:hAnsi="Times New Roman" w:cs="Times New Roman"/>
          <w:color w:val="0000FF"/>
          <w:sz w:val="20"/>
          <w:szCs w:val="20"/>
          <w:u w:val="single"/>
          <w:lang w:eastAsia="ru-RU"/>
        </w:rPr>
        <w:t>закон</w:t>
      </w:r>
      <w:r w:rsidRPr="001B7DA5">
        <w:rPr>
          <w:rFonts w:ascii="Times New Roman" w:hAnsi="Times New Roman" w:cs="Times New Roman"/>
          <w:sz w:val="20"/>
          <w:szCs w:val="20"/>
          <w:lang w:eastAsia="ru-RU"/>
        </w:rPr>
        <w:t xml:space="preserve"> от 25 июня 2002 года N 73-ФЗ "Об объектах культурного наследия (памятниках истории и культуры) народов Российской Федерации" (Собрание законодательства Российской Федерации, 2002, N 26, ст. 2519; 2004, N 35, ст. 3607; 2007, N 1, ст. 21; N 43, ст. 5084; 2011, N 47, ст. 6606; N 49, ст. 7026; 2012, N 47, ст. 6390; 2013, N 17, ст. 2030; 2014, N 43, ст. 5799) следующие изменения: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1) </w:t>
      </w:r>
      <w:r w:rsidRPr="001B7DA5">
        <w:rPr>
          <w:rFonts w:ascii="Times New Roman" w:hAnsi="Times New Roman" w:cs="Times New Roman"/>
          <w:color w:val="0000FF"/>
          <w:sz w:val="20"/>
          <w:szCs w:val="20"/>
          <w:u w:val="single"/>
          <w:lang w:eastAsia="ru-RU"/>
        </w:rPr>
        <w:t>пункт 1 статьи 9</w:t>
      </w:r>
      <w:r w:rsidRPr="001B7DA5">
        <w:rPr>
          <w:rFonts w:ascii="Times New Roman" w:hAnsi="Times New Roman" w:cs="Times New Roman"/>
          <w:sz w:val="20"/>
          <w:szCs w:val="20"/>
          <w:lang w:eastAsia="ru-RU"/>
        </w:rPr>
        <w:t xml:space="preserve"> дополнить подпунктом 34.1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"34.1) определение порядка обеспечения условий доступности для инвалидов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2) </w:t>
      </w:r>
      <w:r w:rsidRPr="001B7DA5">
        <w:rPr>
          <w:rFonts w:ascii="Times New Roman" w:hAnsi="Times New Roman" w:cs="Times New Roman"/>
          <w:color w:val="0000FF"/>
          <w:sz w:val="20"/>
          <w:szCs w:val="20"/>
          <w:u w:val="single"/>
          <w:lang w:eastAsia="ru-RU"/>
        </w:rPr>
        <w:t>статью 9.2</w:t>
      </w:r>
      <w:r w:rsidRPr="001B7DA5">
        <w:rPr>
          <w:rFonts w:ascii="Times New Roman" w:hAnsi="Times New Roman" w:cs="Times New Roman"/>
          <w:sz w:val="20"/>
          <w:szCs w:val="20"/>
          <w:lang w:eastAsia="ru-RU"/>
        </w:rPr>
        <w:t xml:space="preserve"> дополнить подпунктом 12.1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"12.1) обеспечение условий доступности для инвалидов объектов культурного наследия, находящихся в собственности субъекта Российской Федерации;";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3) </w:t>
      </w:r>
      <w:r w:rsidRPr="001B7DA5">
        <w:rPr>
          <w:rFonts w:ascii="Times New Roman" w:hAnsi="Times New Roman" w:cs="Times New Roman"/>
          <w:color w:val="0000FF"/>
          <w:sz w:val="20"/>
          <w:szCs w:val="20"/>
          <w:u w:val="single"/>
          <w:lang w:eastAsia="ru-RU"/>
        </w:rPr>
        <w:t>статью 9.3</w:t>
      </w:r>
      <w:r w:rsidRPr="001B7DA5">
        <w:rPr>
          <w:rFonts w:ascii="Times New Roman" w:hAnsi="Times New Roman" w:cs="Times New Roman"/>
          <w:sz w:val="20"/>
          <w:szCs w:val="20"/>
          <w:lang w:eastAsia="ru-RU"/>
        </w:rPr>
        <w:t xml:space="preserve"> дополнить подпунктом 3.1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"3.1) обеспечение условий доступности для инвалидов объектов культурного наследия, находящихся в собственности поселений или городских округов;".</w:t>
      </w:r>
    </w:p>
    <w:p w:rsidR="00A4556D" w:rsidRPr="001B7DA5" w:rsidRDefault="00A4556D" w:rsidP="00A4556D">
      <w:pPr>
        <w:pStyle w:val="a3"/>
        <w:rPr>
          <w:rFonts w:ascii="Times New Roman" w:hAnsi="Times New Roman" w:cs="Times New Roman"/>
          <w:color w:val="000000"/>
          <w:sz w:val="20"/>
          <w:szCs w:val="20"/>
          <w:lang w:eastAsia="ru-RU"/>
        </w:rPr>
      </w:pPr>
      <w:proofErr w:type="spellStart"/>
      <w:r w:rsidRPr="001B7DA5">
        <w:rPr>
          <w:rFonts w:ascii="Times New Roman" w:hAnsi="Times New Roman" w:cs="Times New Roman"/>
          <w:color w:val="000000"/>
          <w:sz w:val="20"/>
          <w:szCs w:val="20"/>
          <w:lang w:eastAsia="ru-RU"/>
        </w:rPr>
        <w:t>КонсультантПлюс</w:t>
      </w:r>
      <w:proofErr w:type="spellEnd"/>
      <w:r w:rsidRPr="001B7DA5">
        <w:rPr>
          <w:rFonts w:ascii="Times New Roman" w:hAnsi="Times New Roman" w:cs="Times New Roman"/>
          <w:color w:val="000000"/>
          <w:sz w:val="20"/>
          <w:szCs w:val="20"/>
          <w:lang w:eastAsia="ru-RU"/>
        </w:rPr>
        <w:t>: примечание.</w:t>
      </w:r>
    </w:p>
    <w:p w:rsidR="00A4556D" w:rsidRPr="001B7DA5" w:rsidRDefault="00A4556D" w:rsidP="00A4556D">
      <w:pPr>
        <w:pStyle w:val="a3"/>
        <w:rPr>
          <w:rFonts w:ascii="Times New Roman" w:hAnsi="Times New Roman" w:cs="Times New Roman"/>
          <w:color w:val="000000"/>
          <w:sz w:val="20"/>
          <w:szCs w:val="20"/>
          <w:lang w:eastAsia="ru-RU"/>
        </w:rPr>
      </w:pPr>
      <w:r w:rsidRPr="001B7DA5">
        <w:rPr>
          <w:rFonts w:ascii="Times New Roman" w:hAnsi="Times New Roman" w:cs="Times New Roman"/>
          <w:color w:val="000000"/>
          <w:sz w:val="20"/>
          <w:szCs w:val="20"/>
          <w:lang w:eastAsia="ru-RU"/>
        </w:rPr>
        <w:t xml:space="preserve">Статья 13 </w:t>
      </w:r>
      <w:r w:rsidRPr="001B7DA5">
        <w:rPr>
          <w:rFonts w:ascii="Times New Roman" w:hAnsi="Times New Roman" w:cs="Times New Roman"/>
          <w:color w:val="0000FF"/>
          <w:sz w:val="20"/>
          <w:szCs w:val="20"/>
          <w:u w:val="single"/>
          <w:lang w:eastAsia="ru-RU"/>
        </w:rPr>
        <w:t>вступает</w:t>
      </w:r>
      <w:r w:rsidRPr="001B7DA5">
        <w:rPr>
          <w:rFonts w:ascii="Times New Roman" w:hAnsi="Times New Roman" w:cs="Times New Roman"/>
          <w:color w:val="000000"/>
          <w:sz w:val="20"/>
          <w:szCs w:val="20"/>
          <w:lang w:eastAsia="ru-RU"/>
        </w:rPr>
        <w:t xml:space="preserve"> в силу с 1 июля 2016 года.</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13</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Внести в Федеральный </w:t>
      </w:r>
      <w:r w:rsidRPr="001B7DA5">
        <w:rPr>
          <w:rFonts w:ascii="Times New Roman" w:hAnsi="Times New Roman" w:cs="Times New Roman"/>
          <w:color w:val="0000FF"/>
          <w:sz w:val="20"/>
          <w:szCs w:val="20"/>
          <w:u w:val="single"/>
          <w:lang w:eastAsia="ru-RU"/>
        </w:rPr>
        <w:t>закон</w:t>
      </w:r>
      <w:r w:rsidRPr="001B7DA5">
        <w:rPr>
          <w:rFonts w:ascii="Times New Roman" w:hAnsi="Times New Roman" w:cs="Times New Roman"/>
          <w:sz w:val="20"/>
          <w:szCs w:val="20"/>
          <w:lang w:eastAsia="ru-RU"/>
        </w:rPr>
        <w:t xml:space="preserve"> от 10 января 2003 года N 17-ФЗ "О железнодорожном транспорте в Российской Федерации" (Собрание законодательства Российской Федерации, 2003, N 2, ст. 169; 2009, N 1, ст. 21; 2011, N 30, ст. 4596) следующие изменения: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1) </w:t>
      </w:r>
      <w:r w:rsidRPr="001B7DA5">
        <w:rPr>
          <w:rFonts w:ascii="Times New Roman" w:hAnsi="Times New Roman" w:cs="Times New Roman"/>
          <w:color w:val="0000FF"/>
          <w:sz w:val="20"/>
          <w:szCs w:val="20"/>
          <w:u w:val="single"/>
          <w:lang w:eastAsia="ru-RU"/>
        </w:rPr>
        <w:t>статью 17</w:t>
      </w:r>
      <w:r w:rsidRPr="001B7DA5">
        <w:rPr>
          <w:rFonts w:ascii="Times New Roman" w:hAnsi="Times New Roman" w:cs="Times New Roman"/>
          <w:sz w:val="20"/>
          <w:szCs w:val="20"/>
          <w:lang w:eastAsia="ru-RU"/>
        </w:rPr>
        <w:t xml:space="preserve"> дополнить пунктом 3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"3. Порядок обеспечения условий доступности для пассажиров из числа инвалидов пассажирских вагонов определяется федеральным органом исполнительной власти в области железнодорожного транспорта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2) в </w:t>
      </w:r>
      <w:r w:rsidRPr="001B7DA5">
        <w:rPr>
          <w:rFonts w:ascii="Times New Roman" w:hAnsi="Times New Roman" w:cs="Times New Roman"/>
          <w:color w:val="0000FF"/>
          <w:sz w:val="20"/>
          <w:szCs w:val="20"/>
          <w:u w:val="single"/>
          <w:lang w:eastAsia="ru-RU"/>
        </w:rPr>
        <w:t>пункте 2 статьи 28</w:t>
      </w:r>
      <w:r w:rsidRPr="001B7DA5">
        <w:rPr>
          <w:rFonts w:ascii="Times New Roman" w:hAnsi="Times New Roman" w:cs="Times New Roman"/>
          <w:sz w:val="20"/>
          <w:szCs w:val="20"/>
          <w:lang w:eastAsia="ru-RU"/>
        </w:rPr>
        <w:t xml:space="preserve"> второе предложение после слова "вокзалах" дополнить словами "с учетом особенностей ее доведения до инвалидов".</w:t>
      </w:r>
    </w:p>
    <w:p w:rsidR="00A4556D" w:rsidRPr="001B7DA5" w:rsidRDefault="00A4556D" w:rsidP="00A4556D">
      <w:pPr>
        <w:pStyle w:val="a3"/>
        <w:rPr>
          <w:rFonts w:ascii="Times New Roman" w:hAnsi="Times New Roman" w:cs="Times New Roman"/>
          <w:color w:val="000000"/>
          <w:sz w:val="20"/>
          <w:szCs w:val="20"/>
          <w:lang w:eastAsia="ru-RU"/>
        </w:rPr>
      </w:pPr>
      <w:proofErr w:type="spellStart"/>
      <w:r w:rsidRPr="001B7DA5">
        <w:rPr>
          <w:rFonts w:ascii="Times New Roman" w:hAnsi="Times New Roman" w:cs="Times New Roman"/>
          <w:color w:val="000000"/>
          <w:sz w:val="20"/>
          <w:szCs w:val="20"/>
          <w:lang w:eastAsia="ru-RU"/>
        </w:rPr>
        <w:t>КонсультантПлюс</w:t>
      </w:r>
      <w:proofErr w:type="spellEnd"/>
      <w:r w:rsidRPr="001B7DA5">
        <w:rPr>
          <w:rFonts w:ascii="Times New Roman" w:hAnsi="Times New Roman" w:cs="Times New Roman"/>
          <w:color w:val="000000"/>
          <w:sz w:val="20"/>
          <w:szCs w:val="20"/>
          <w:lang w:eastAsia="ru-RU"/>
        </w:rPr>
        <w:t>: примечание.</w:t>
      </w:r>
    </w:p>
    <w:p w:rsidR="00A4556D" w:rsidRPr="001B7DA5" w:rsidRDefault="00A4556D" w:rsidP="00A4556D">
      <w:pPr>
        <w:pStyle w:val="a3"/>
        <w:rPr>
          <w:rFonts w:ascii="Times New Roman" w:hAnsi="Times New Roman" w:cs="Times New Roman"/>
          <w:color w:val="000000"/>
          <w:sz w:val="20"/>
          <w:szCs w:val="20"/>
          <w:lang w:eastAsia="ru-RU"/>
        </w:rPr>
      </w:pPr>
      <w:r w:rsidRPr="001B7DA5">
        <w:rPr>
          <w:rFonts w:ascii="Times New Roman" w:hAnsi="Times New Roman" w:cs="Times New Roman"/>
          <w:color w:val="000000"/>
          <w:sz w:val="20"/>
          <w:szCs w:val="20"/>
          <w:lang w:eastAsia="ru-RU"/>
        </w:rPr>
        <w:t xml:space="preserve">Статья 14 </w:t>
      </w:r>
      <w:r w:rsidRPr="001B7DA5">
        <w:rPr>
          <w:rFonts w:ascii="Times New Roman" w:hAnsi="Times New Roman" w:cs="Times New Roman"/>
          <w:color w:val="0000FF"/>
          <w:sz w:val="20"/>
          <w:szCs w:val="20"/>
          <w:u w:val="single"/>
          <w:lang w:eastAsia="ru-RU"/>
        </w:rPr>
        <w:t>вступает</w:t>
      </w:r>
      <w:r w:rsidRPr="001B7DA5">
        <w:rPr>
          <w:rFonts w:ascii="Times New Roman" w:hAnsi="Times New Roman" w:cs="Times New Roman"/>
          <w:color w:val="000000"/>
          <w:sz w:val="20"/>
          <w:szCs w:val="20"/>
          <w:lang w:eastAsia="ru-RU"/>
        </w:rPr>
        <w:t xml:space="preserve"> в силу с 1 июля 2016 года.</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14</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Федеральный </w:t>
      </w:r>
      <w:r w:rsidRPr="001B7DA5">
        <w:rPr>
          <w:rFonts w:ascii="Times New Roman" w:hAnsi="Times New Roman" w:cs="Times New Roman"/>
          <w:color w:val="0000FF"/>
          <w:sz w:val="20"/>
          <w:szCs w:val="20"/>
          <w:u w:val="single"/>
          <w:lang w:eastAsia="ru-RU"/>
        </w:rPr>
        <w:t>закон</w:t>
      </w:r>
      <w:r w:rsidRPr="001B7DA5">
        <w:rPr>
          <w:rFonts w:ascii="Times New Roman" w:hAnsi="Times New Roman" w:cs="Times New Roman"/>
          <w:sz w:val="20"/>
          <w:szCs w:val="20"/>
          <w:lang w:eastAsia="ru-RU"/>
        </w:rPr>
        <w:t xml:space="preserve"> от 10 января 2003 года N 18-ФЗ "Устав железнодорожного транспорта Российской Федерации" (Собрание законодательства Российской Федерации, 2003, N 2, ст. 170; 2007, N 27, ст. 3213) дополнить статьей 80.1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80.1. Перевозчик и владелец инфраструктуры в соответствии с законодательством Российской Федерации о социальной защите инвалидов обеспечивают условия доступности для пассажиров из числа инвалидов объектов железнодорожного транспорта и предоставляемых на вокзалах и в поездах услуг наравне с другими пассажирами, в том числе:</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lastRenderedPageBreak/>
        <w:t xml:space="preserve">оборудование вокзалов низкорасположенными телефонами с функцией регулирования громкости, </w:t>
      </w:r>
      <w:proofErr w:type="spellStart"/>
      <w:r w:rsidRPr="001B7DA5">
        <w:rPr>
          <w:rFonts w:ascii="Times New Roman" w:hAnsi="Times New Roman" w:cs="Times New Roman"/>
          <w:sz w:val="20"/>
          <w:szCs w:val="20"/>
          <w:lang w:eastAsia="ru-RU"/>
        </w:rPr>
        <w:t>текстофонами</w:t>
      </w:r>
      <w:proofErr w:type="spellEnd"/>
      <w:r w:rsidRPr="001B7DA5">
        <w:rPr>
          <w:rFonts w:ascii="Times New Roman" w:hAnsi="Times New Roman" w:cs="Times New Roman"/>
          <w:sz w:val="20"/>
          <w:szCs w:val="20"/>
          <w:lang w:eastAsia="ru-RU"/>
        </w:rPr>
        <w:t xml:space="preserve"> для связи со службами информации, экстренной помощи;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дублирование необходимой для пассажиров из числа инвалидов звуковой и зрительной информации, в том числе о времени отправления и прибытия поездов, стоимости проезда пассажиров и перевозок багажа, </w:t>
      </w:r>
      <w:proofErr w:type="spellStart"/>
      <w:r w:rsidRPr="001B7DA5">
        <w:rPr>
          <w:rFonts w:ascii="Times New Roman" w:hAnsi="Times New Roman" w:cs="Times New Roman"/>
          <w:sz w:val="20"/>
          <w:szCs w:val="20"/>
          <w:lang w:eastAsia="ru-RU"/>
        </w:rPr>
        <w:t>грузобагажа</w:t>
      </w:r>
      <w:proofErr w:type="spellEnd"/>
      <w:r w:rsidRPr="001B7DA5">
        <w:rPr>
          <w:rFonts w:ascii="Times New Roman" w:hAnsi="Times New Roman" w:cs="Times New Roman"/>
          <w:sz w:val="20"/>
          <w:szCs w:val="20"/>
          <w:lang w:eastAsia="ru-RU"/>
        </w:rPr>
        <w:t>, времени работы железнодорожных билетных касс, камер хранения, расположении вокзальных помещений, об оказываемых им услугах, о предоставляемых гражданам определенных категорий льготах;</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ознакомление с правилами перевозки пассажиров, а также другой необходимой информацией об условиях перевозки в доступной для пассажиров из числа инвалидов форме.</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Владельцами инфраструктур на вокзалах пассажирам из числа инвалидов без взимания дополнительной платы предоставляются следующие услуги: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помощь при передвижении по территории вокзала, в том числе при входе в поезд и выходе из него, до места посадки в поезд и от места высадки из него, при оформлении багажа, получении багажа по прибытии поезда, а также обеспечение посадки в транспортное средство инвалидов и высадки из него;</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предоставление вспомогательных средств, в том числе кресел-колясок;</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допуск собаки-проводника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(далее - специальный документ).</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Перевозчиками в поездах дальнего следования пассажирам из числа инвалидов без взимания дополнительной платы предоставляются следующие услуги: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предоставление вспомогательных средств, в том числе кресел-колясок;</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провоз собак-проводников при наличии специального документа.</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Обслуживание пассажиров из числа инвалидов на вокзалах и в поездах дальнего следования осуществляется работниками владельца инфраструктуры или перевозчика, прошедшими инструктирование или обучение по вопросам, связанным с обслуживанием пассажиров из числа инвалидов.</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Перевозка железнодорожным транспортом общего пользования пассажиров, являющихся одновременно инвалидами по слуху и зрению, осуществляется в сопровождении пассажира, оказывающего помощь инвалиду.</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Сверх установленной нормы бесплатного провоза багажа и без взимания платы инвалиды имеют право провозить, не сдавая в багаж, трость, костыли, носилки и (или) кресло-коляску, предназначенные для личного пользования.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Порядок обеспечения условий доступности для пассажиров из числа инвалидов вокзалов, поездов дальнего следования и предоставляемых на вокзалах и в поездах дальнего следования услуг определяется федеральным органом исполнительной власти в области транспорта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15</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color w:val="0000FF"/>
          <w:sz w:val="20"/>
          <w:szCs w:val="20"/>
          <w:u w:val="single"/>
          <w:lang w:eastAsia="ru-RU"/>
        </w:rPr>
        <w:t>Статью 66</w:t>
      </w:r>
      <w:r w:rsidRPr="001B7DA5">
        <w:rPr>
          <w:rFonts w:ascii="Times New Roman" w:hAnsi="Times New Roman" w:cs="Times New Roman"/>
          <w:sz w:val="20"/>
          <w:szCs w:val="20"/>
          <w:lang w:eastAsia="ru-RU"/>
        </w:rPr>
        <w:t xml:space="preserve"> Федерального закона от 10 января 2003 года N 19-ФЗ "О выборах Президента Российской Федерации" (Собрание законодательства Российской Федерации, 2003, N 2, ст. 171; 2005, N 30, ст. 3104; 2006, N 31, ст. 3427; 2007, N 18, ст. 2118; 2009, N 7, ст. 771; 2011, N 25, ст. 3536; 2014, N 8, ст. 739) дополнить пунктом 13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"13. При оборудовании помещения для голосования должны обеспечиваться предусмотренные законодательством Российской Федерации условия для беспрепятственного доступа к данному помещению избирателей, являющихся инвалидами, и голосования в нем. При проведении голосования осуществляется оказание помощи таким лицам в целях реализации ими активного избирательного права с соблюдением требований, предусмотренных настоящим Федеральным законом, иными федеральными законами.".</w:t>
      </w:r>
    </w:p>
    <w:p w:rsidR="00A4556D" w:rsidRPr="001B7DA5" w:rsidRDefault="00A4556D" w:rsidP="00A4556D">
      <w:pPr>
        <w:pStyle w:val="a3"/>
        <w:rPr>
          <w:rFonts w:ascii="Times New Roman" w:hAnsi="Times New Roman" w:cs="Times New Roman"/>
          <w:color w:val="000000"/>
          <w:sz w:val="20"/>
          <w:szCs w:val="20"/>
          <w:lang w:eastAsia="ru-RU"/>
        </w:rPr>
      </w:pPr>
      <w:proofErr w:type="spellStart"/>
      <w:r w:rsidRPr="001B7DA5">
        <w:rPr>
          <w:rFonts w:ascii="Times New Roman" w:hAnsi="Times New Roman" w:cs="Times New Roman"/>
          <w:color w:val="000000"/>
          <w:sz w:val="20"/>
          <w:szCs w:val="20"/>
          <w:lang w:eastAsia="ru-RU"/>
        </w:rPr>
        <w:t>КонсультантПлюс</w:t>
      </w:r>
      <w:proofErr w:type="spellEnd"/>
      <w:r w:rsidRPr="001B7DA5">
        <w:rPr>
          <w:rFonts w:ascii="Times New Roman" w:hAnsi="Times New Roman" w:cs="Times New Roman"/>
          <w:color w:val="000000"/>
          <w:sz w:val="20"/>
          <w:szCs w:val="20"/>
          <w:lang w:eastAsia="ru-RU"/>
        </w:rPr>
        <w:t>: примечание.</w:t>
      </w:r>
    </w:p>
    <w:p w:rsidR="00A4556D" w:rsidRPr="001B7DA5" w:rsidRDefault="00A4556D" w:rsidP="00A4556D">
      <w:pPr>
        <w:pStyle w:val="a3"/>
        <w:rPr>
          <w:rFonts w:ascii="Times New Roman" w:hAnsi="Times New Roman" w:cs="Times New Roman"/>
          <w:color w:val="000000"/>
          <w:sz w:val="20"/>
          <w:szCs w:val="20"/>
          <w:lang w:eastAsia="ru-RU"/>
        </w:rPr>
      </w:pPr>
      <w:r w:rsidRPr="001B7DA5">
        <w:rPr>
          <w:rFonts w:ascii="Times New Roman" w:hAnsi="Times New Roman" w:cs="Times New Roman"/>
          <w:color w:val="000000"/>
          <w:sz w:val="20"/>
          <w:szCs w:val="20"/>
          <w:lang w:eastAsia="ru-RU"/>
        </w:rPr>
        <w:t xml:space="preserve">Статья 16 </w:t>
      </w:r>
      <w:r w:rsidRPr="001B7DA5">
        <w:rPr>
          <w:rFonts w:ascii="Times New Roman" w:hAnsi="Times New Roman" w:cs="Times New Roman"/>
          <w:color w:val="0000FF"/>
          <w:sz w:val="20"/>
          <w:szCs w:val="20"/>
          <w:u w:val="single"/>
          <w:lang w:eastAsia="ru-RU"/>
        </w:rPr>
        <w:t>вступает</w:t>
      </w:r>
      <w:r w:rsidRPr="001B7DA5">
        <w:rPr>
          <w:rFonts w:ascii="Times New Roman" w:hAnsi="Times New Roman" w:cs="Times New Roman"/>
          <w:color w:val="000000"/>
          <w:sz w:val="20"/>
          <w:szCs w:val="20"/>
          <w:lang w:eastAsia="ru-RU"/>
        </w:rPr>
        <w:t xml:space="preserve"> в силу с 1 июля 2016 года.</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16</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Внести в Федеральный </w:t>
      </w:r>
      <w:r w:rsidRPr="001B7DA5">
        <w:rPr>
          <w:rFonts w:ascii="Times New Roman" w:hAnsi="Times New Roman" w:cs="Times New Roman"/>
          <w:color w:val="0000FF"/>
          <w:sz w:val="20"/>
          <w:szCs w:val="20"/>
          <w:u w:val="single"/>
          <w:lang w:eastAsia="ru-RU"/>
        </w:rPr>
        <w:t>закон</w:t>
      </w:r>
      <w:r w:rsidRPr="001B7DA5">
        <w:rPr>
          <w:rFonts w:ascii="Times New Roman" w:hAnsi="Times New Roman" w:cs="Times New Roman"/>
          <w:sz w:val="20"/>
          <w:szCs w:val="20"/>
          <w:lang w:eastAsia="ru-RU"/>
        </w:rPr>
        <w:t xml:space="preserve"> от 7 июля 2003 года N 126-ФЗ "О связи" (Собрание законодательства Российской Федерации, 2003, N 28, ст. 2895; 2007, N 7, ст. 835; 2010, N 7, ст. 705; N 31, ст. 4190; 2011, N 7, ст. 901; N 29, ст. 4291; 2012, N 31, ст. 4328; N 53, ст. 7578; 2013, N 48, ст. 6162; N 49, ст. 6347; 2014, N 6, ст. 560; N 19, ст. 2302; N 30, ст. 4273) следующие изменения: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1) </w:t>
      </w:r>
      <w:r w:rsidRPr="001B7DA5">
        <w:rPr>
          <w:rFonts w:ascii="Times New Roman" w:hAnsi="Times New Roman" w:cs="Times New Roman"/>
          <w:color w:val="0000FF"/>
          <w:sz w:val="20"/>
          <w:szCs w:val="20"/>
          <w:u w:val="single"/>
          <w:lang w:eastAsia="ru-RU"/>
        </w:rPr>
        <w:t>пункт 2 статьи 46</w:t>
      </w:r>
      <w:r w:rsidRPr="001B7DA5">
        <w:rPr>
          <w:rFonts w:ascii="Times New Roman" w:hAnsi="Times New Roman" w:cs="Times New Roman"/>
          <w:sz w:val="20"/>
          <w:szCs w:val="20"/>
          <w:lang w:eastAsia="ru-RU"/>
        </w:rPr>
        <w:t xml:space="preserve"> изложить в следующей редакции: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"2. Оператор связи обеспечивает в соответствии с законодательством Российской Федерации о социальной защите инвалидов условия для беспрепятственного доступа инвалидов к объектам связи, включая: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оснащение объектов связи, предназначенных для работы с пользователями услугами связи, надписями, иной текстовой и графической информацией, выполненной крупным шрифтом, в том числе с применением рельефно-точечного шрифта Брайля;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обеспечение инвалидам возможности самостоятельного передвижения по объекту связи в целях пользования общедоступными услугами связи;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доведение работниками оператора связи информации об услугах связи до инвалидов иными доступными им способами.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lastRenderedPageBreak/>
        <w:t>На объектах связи инвалидам без взимания дополнительной платы оператором связи предоставляются следующие услуги: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дублирование необходимой для инвалидов звуковой и зрительной информации;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допуск собаки-проводника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помощь работников оператора связи при пользовании пользовательским оборудованием (оконечным оборудованием).</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Порядок обеспечения оператором связи условий доступности для инвалидов объектов связи и предоставляемых услуг связи устанавливается федеральным органом исполнительной власти в области связи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2) </w:t>
      </w:r>
      <w:r w:rsidRPr="001B7DA5">
        <w:rPr>
          <w:rFonts w:ascii="Times New Roman" w:hAnsi="Times New Roman" w:cs="Times New Roman"/>
          <w:color w:val="0000FF"/>
          <w:sz w:val="20"/>
          <w:szCs w:val="20"/>
          <w:u w:val="single"/>
          <w:lang w:eastAsia="ru-RU"/>
        </w:rPr>
        <w:t>пункт 1 статьи 52</w:t>
      </w:r>
      <w:r w:rsidRPr="001B7DA5">
        <w:rPr>
          <w:rFonts w:ascii="Times New Roman" w:hAnsi="Times New Roman" w:cs="Times New Roman"/>
          <w:sz w:val="20"/>
          <w:szCs w:val="20"/>
          <w:lang w:eastAsia="ru-RU"/>
        </w:rPr>
        <w:t xml:space="preserve"> дополнить абзацем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"Оператор связи обязан обеспечить возможность вызова экстренных оперативных служб инвалидами путем отправления коротких текстовых сообщений через подвижную радиотелефонную связь.";</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3) </w:t>
      </w:r>
      <w:r w:rsidRPr="001B7DA5">
        <w:rPr>
          <w:rFonts w:ascii="Times New Roman" w:hAnsi="Times New Roman" w:cs="Times New Roman"/>
          <w:color w:val="0000FF"/>
          <w:sz w:val="20"/>
          <w:szCs w:val="20"/>
          <w:u w:val="single"/>
          <w:lang w:eastAsia="ru-RU"/>
        </w:rPr>
        <w:t>абзац первый пункта 2 статьи 57</w:t>
      </w:r>
      <w:r w:rsidRPr="001B7DA5">
        <w:rPr>
          <w:rFonts w:ascii="Times New Roman" w:hAnsi="Times New Roman" w:cs="Times New Roman"/>
          <w:sz w:val="20"/>
          <w:szCs w:val="20"/>
          <w:lang w:eastAsia="ru-RU"/>
        </w:rPr>
        <w:t xml:space="preserve"> после слов "универсальных услуг связи," дополнить словами "порядок обеспечения доступа к ним инвалидов,".</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17</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Внести в Жилищный </w:t>
      </w:r>
      <w:r w:rsidRPr="001B7DA5">
        <w:rPr>
          <w:rFonts w:ascii="Times New Roman" w:hAnsi="Times New Roman" w:cs="Times New Roman"/>
          <w:color w:val="0000FF"/>
          <w:sz w:val="20"/>
          <w:szCs w:val="20"/>
          <w:u w:val="single"/>
          <w:lang w:eastAsia="ru-RU"/>
        </w:rPr>
        <w:t>кодекс</w:t>
      </w:r>
      <w:r w:rsidRPr="001B7DA5">
        <w:rPr>
          <w:rFonts w:ascii="Times New Roman" w:hAnsi="Times New Roman" w:cs="Times New Roman"/>
          <w:sz w:val="20"/>
          <w:szCs w:val="20"/>
          <w:lang w:eastAsia="ru-RU"/>
        </w:rPr>
        <w:t xml:space="preserve"> Российской Федерации (Собрание законодательства Российской Федерации, 2005, N 1, ст. 14; 2007, N 1, ст. 13; N 43, ст. 5084; 2008, N 30, ст. 3616; 2011, N 23, ст. 3263; N 30, ст. 4590; 2012, N 26, ст. 3446; N 53, ст. 7596; 2013, N 52, ст. 6982; 2014, N 26, ст. 3406; N 30, ст. 4218, 4256, 4264) следующие изменения: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1) </w:t>
      </w:r>
      <w:r w:rsidRPr="001B7DA5">
        <w:rPr>
          <w:rFonts w:ascii="Times New Roman" w:hAnsi="Times New Roman" w:cs="Times New Roman"/>
          <w:color w:val="0000FF"/>
          <w:sz w:val="20"/>
          <w:szCs w:val="20"/>
          <w:u w:val="single"/>
          <w:lang w:eastAsia="ru-RU"/>
        </w:rPr>
        <w:t>статью 2</w:t>
      </w:r>
      <w:r w:rsidRPr="001B7DA5">
        <w:rPr>
          <w:rFonts w:ascii="Times New Roman" w:hAnsi="Times New Roman" w:cs="Times New Roman"/>
          <w:sz w:val="20"/>
          <w:szCs w:val="20"/>
          <w:lang w:eastAsia="ru-RU"/>
        </w:rPr>
        <w:t xml:space="preserve"> дополнить пунктом 5.1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"5.1) обеспечивают инвалидам условия для беспрепятственного доступа к общему имуществу в многоквартирных домах;";</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2) </w:t>
      </w:r>
      <w:r w:rsidRPr="001B7DA5">
        <w:rPr>
          <w:rFonts w:ascii="Times New Roman" w:hAnsi="Times New Roman" w:cs="Times New Roman"/>
          <w:color w:val="0000FF"/>
          <w:sz w:val="20"/>
          <w:szCs w:val="20"/>
          <w:u w:val="single"/>
          <w:lang w:eastAsia="ru-RU"/>
        </w:rPr>
        <w:t>пункт 2 статьи 12</w:t>
      </w:r>
      <w:r w:rsidRPr="001B7DA5">
        <w:rPr>
          <w:rFonts w:ascii="Times New Roman" w:hAnsi="Times New Roman" w:cs="Times New Roman"/>
          <w:sz w:val="20"/>
          <w:szCs w:val="20"/>
          <w:lang w:eastAsia="ru-RU"/>
        </w:rPr>
        <w:t xml:space="preserve"> дополнить словами ", а также порядка обеспечения условий их доступности для инвалидов";</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3) </w:t>
      </w:r>
      <w:r w:rsidRPr="001B7DA5">
        <w:rPr>
          <w:rFonts w:ascii="Times New Roman" w:hAnsi="Times New Roman" w:cs="Times New Roman"/>
          <w:color w:val="0000FF"/>
          <w:sz w:val="20"/>
          <w:szCs w:val="20"/>
          <w:u w:val="single"/>
          <w:lang w:eastAsia="ru-RU"/>
        </w:rPr>
        <w:t>часть 3 статьи 15</w:t>
      </w:r>
      <w:r w:rsidRPr="001B7DA5">
        <w:rPr>
          <w:rFonts w:ascii="Times New Roman" w:hAnsi="Times New Roman" w:cs="Times New Roman"/>
          <w:sz w:val="20"/>
          <w:szCs w:val="20"/>
          <w:lang w:eastAsia="ru-RU"/>
        </w:rPr>
        <w:t xml:space="preserve"> после слов "жилое помещение," дополнить словами "в том числе по его приспособлению с учетом потребностей инвалидов,".</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18</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color w:val="0000FF"/>
          <w:sz w:val="20"/>
          <w:szCs w:val="20"/>
          <w:u w:val="single"/>
          <w:lang w:eastAsia="ru-RU"/>
        </w:rPr>
        <w:t>Статью 72</w:t>
      </w:r>
      <w:r w:rsidRPr="001B7DA5">
        <w:rPr>
          <w:rFonts w:ascii="Times New Roman" w:hAnsi="Times New Roman" w:cs="Times New Roman"/>
          <w:sz w:val="20"/>
          <w:szCs w:val="20"/>
          <w:lang w:eastAsia="ru-RU"/>
        </w:rPr>
        <w:t xml:space="preserve"> Федерального закона от 18 мая 2005 года N 51-ФЗ "О выборах депутатов Государственной Думы Федерального Собрания Российской Федерации" (Собрание законодательства Российской Федерации, 2005, N 21, ст. 1919; 2006, N 31, ст. 3427; 2007, N 18, ст. 2118; 2009, N 7, ст. 771; 2011, N 25, ст. 3536; 2014, N 8, ст. 740) дополнить частью 14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"14. При оборудовании помещения для голосования должны обеспечиваться предусмотренные законодательством Российской Федерации условия для беспрепятственного доступа к данному помещению избирателей, являющихся инвалидами, и голосования в нем. При проведении голосования осуществляется оказание помощи таким лицам в целях реализации ими активного избирательного права с соблюдением требований, предусмотренных настоящим Федеральным законом, иными федеральными законами.".</w:t>
      </w:r>
    </w:p>
    <w:p w:rsidR="00A4556D" w:rsidRPr="001B7DA5" w:rsidRDefault="00A4556D" w:rsidP="00A4556D">
      <w:pPr>
        <w:pStyle w:val="a3"/>
        <w:rPr>
          <w:rFonts w:ascii="Times New Roman" w:hAnsi="Times New Roman" w:cs="Times New Roman"/>
          <w:color w:val="000000"/>
          <w:sz w:val="20"/>
          <w:szCs w:val="20"/>
          <w:lang w:eastAsia="ru-RU"/>
        </w:rPr>
      </w:pPr>
      <w:proofErr w:type="spellStart"/>
      <w:r w:rsidRPr="001B7DA5">
        <w:rPr>
          <w:rFonts w:ascii="Times New Roman" w:hAnsi="Times New Roman" w:cs="Times New Roman"/>
          <w:color w:val="000000"/>
          <w:sz w:val="20"/>
          <w:szCs w:val="20"/>
          <w:lang w:eastAsia="ru-RU"/>
        </w:rPr>
        <w:t>КонсультантПлюс</w:t>
      </w:r>
      <w:proofErr w:type="spellEnd"/>
      <w:r w:rsidRPr="001B7DA5">
        <w:rPr>
          <w:rFonts w:ascii="Times New Roman" w:hAnsi="Times New Roman" w:cs="Times New Roman"/>
          <w:color w:val="000000"/>
          <w:sz w:val="20"/>
          <w:szCs w:val="20"/>
          <w:lang w:eastAsia="ru-RU"/>
        </w:rPr>
        <w:t>: примечание.</w:t>
      </w:r>
    </w:p>
    <w:p w:rsidR="00A4556D" w:rsidRPr="001B7DA5" w:rsidRDefault="00A4556D" w:rsidP="00A4556D">
      <w:pPr>
        <w:pStyle w:val="a3"/>
        <w:rPr>
          <w:rFonts w:ascii="Times New Roman" w:hAnsi="Times New Roman" w:cs="Times New Roman"/>
          <w:color w:val="000000"/>
          <w:sz w:val="20"/>
          <w:szCs w:val="20"/>
          <w:lang w:eastAsia="ru-RU"/>
        </w:rPr>
      </w:pPr>
      <w:r w:rsidRPr="001B7DA5">
        <w:rPr>
          <w:rFonts w:ascii="Times New Roman" w:hAnsi="Times New Roman" w:cs="Times New Roman"/>
          <w:color w:val="000000"/>
          <w:sz w:val="20"/>
          <w:szCs w:val="20"/>
          <w:lang w:eastAsia="ru-RU"/>
        </w:rPr>
        <w:t xml:space="preserve">Статья 19 </w:t>
      </w:r>
      <w:r w:rsidRPr="001B7DA5">
        <w:rPr>
          <w:rFonts w:ascii="Times New Roman" w:hAnsi="Times New Roman" w:cs="Times New Roman"/>
          <w:color w:val="0000FF"/>
          <w:sz w:val="20"/>
          <w:szCs w:val="20"/>
          <w:u w:val="single"/>
          <w:lang w:eastAsia="ru-RU"/>
        </w:rPr>
        <w:t>вступает</w:t>
      </w:r>
      <w:r w:rsidRPr="001B7DA5">
        <w:rPr>
          <w:rFonts w:ascii="Times New Roman" w:hAnsi="Times New Roman" w:cs="Times New Roman"/>
          <w:color w:val="000000"/>
          <w:sz w:val="20"/>
          <w:szCs w:val="20"/>
          <w:lang w:eastAsia="ru-RU"/>
        </w:rPr>
        <w:t xml:space="preserve"> в силу с 1 июля 2016 года.</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19</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Федеральный </w:t>
      </w:r>
      <w:r w:rsidRPr="001B7DA5">
        <w:rPr>
          <w:rFonts w:ascii="Times New Roman" w:hAnsi="Times New Roman" w:cs="Times New Roman"/>
          <w:color w:val="0000FF"/>
          <w:sz w:val="20"/>
          <w:szCs w:val="20"/>
          <w:u w:val="single"/>
          <w:lang w:eastAsia="ru-RU"/>
        </w:rPr>
        <w:t>закон</w:t>
      </w:r>
      <w:r w:rsidRPr="001B7DA5">
        <w:rPr>
          <w:rFonts w:ascii="Times New Roman" w:hAnsi="Times New Roman" w:cs="Times New Roman"/>
          <w:sz w:val="20"/>
          <w:szCs w:val="20"/>
          <w:lang w:eastAsia="ru-RU"/>
        </w:rPr>
        <w:t xml:space="preserve"> от 8 ноября 2007 года N 259-ФЗ "Устав автомобильного транспорта и городского наземного электрического транспорта" (Собрание законодательства Российской Федерации, 2007, N 46, ст. 5555; 2012, N 31, ст. 4320; 2014, N 6, ст. 566) дополнить статьей 21.1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21.1. Перевозка и особенности обслуживания пассажиров из числа инвалидов</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1. Пассажирам из числа инвалидов обеспечиваются условия доступности их перевозки и перевозки их багажа автомобильным транспортом и городским наземным электрическим транспортом.</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2. Владельцем объекта транспортной инфраструктуры обеспечиваются условия доступности для инвалидов перевозок автомобильным транспортом наравне с другими пассажирами, в том числе:</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1) оборудование объекта транспортной инфраструктуры, предназначенного для обслуживания пассажиров, низкорасположенными телефонами с функцией регулирования громкости, </w:t>
      </w:r>
      <w:proofErr w:type="spellStart"/>
      <w:r w:rsidRPr="001B7DA5">
        <w:rPr>
          <w:rFonts w:ascii="Times New Roman" w:hAnsi="Times New Roman" w:cs="Times New Roman"/>
          <w:sz w:val="20"/>
          <w:szCs w:val="20"/>
          <w:lang w:eastAsia="ru-RU"/>
        </w:rPr>
        <w:t>текстофонами</w:t>
      </w:r>
      <w:proofErr w:type="spellEnd"/>
      <w:r w:rsidRPr="001B7DA5">
        <w:rPr>
          <w:rFonts w:ascii="Times New Roman" w:hAnsi="Times New Roman" w:cs="Times New Roman"/>
          <w:sz w:val="20"/>
          <w:szCs w:val="20"/>
          <w:lang w:eastAsia="ru-RU"/>
        </w:rPr>
        <w:t xml:space="preserve"> для связи со службами информации, экстренной помощи;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2) дублирование необходимой для пассажиров из числа инвалидов звуковой и зрительной информации;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3) ознакомление с правилами перевозки пассажиров, а также другой необходимой информацией об условиях перевозки в доступной для пассажира из числа инвалидов форме.</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3. Без взимания дополнительной платы на территории объекта транспортной инфраструктуры, предназначенного для обслуживания пассажиров, предоставляются следующие услуги: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1) помощь при передвижении по территории объекта транспортной инфраструктуры, предназначенного для обслуживания пассажиров, в том числе при входе в транспортное средство и выходе из него, до места посадки в транспортное средство и от места высадки из него, при оформлении багажа, получении багажа;</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lastRenderedPageBreak/>
        <w:t>2) допуск собаки-проводника при наличии документа, подтверждающего специальное ее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(далее - специальный документ).</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4. В транспортном средстве пассажиру из числа инвалидов перевозчиком, в том числе при перевозке транспортным средством по заказу, без взимания дополнительной платы предоставляются следующие услуги: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1) обеспечение посадки в транспортное средство и высадки из него, в том числе с использованием специальных подъемных устройств для пассажиров из числа инвалидов, не способных передвигаться самостоятельно;</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2) провоз собак-проводников при наличии специального документа;</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3) перевозка кресла-коляски пассажира из числа инвалидов.</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5. При перевозке пассажиров из числа инвалидов и их багажа легковым такси им предоставляются без взимания дополнительной платы следующие услуги: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1) оказание водителем помощи пассажиру из числа инвалидов при посадке в транспортное средство и высадке из него;</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2) провоз собак-проводников при наличии специального документа;</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3) перевозка кресла-коляски пассажира из числа инвалидов.</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6. Транспортное средство оснащается надписями, иной текстовой и графической информацией, выполненной крупным шрифтом, в том числе с применением рельефно-точечного шрифта Брайля.".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20</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color w:val="0000FF"/>
          <w:sz w:val="20"/>
          <w:szCs w:val="20"/>
          <w:u w:val="single"/>
          <w:lang w:eastAsia="ru-RU"/>
        </w:rPr>
        <w:t>Статью 17</w:t>
      </w:r>
      <w:r w:rsidRPr="001B7DA5">
        <w:rPr>
          <w:rFonts w:ascii="Times New Roman" w:hAnsi="Times New Roman" w:cs="Times New Roman"/>
          <w:sz w:val="20"/>
          <w:szCs w:val="20"/>
          <w:lang w:eastAsia="ru-RU"/>
        </w:rPr>
        <w:t xml:space="preserve"> Федерального закона от 8 ноября 2007 года N 261-ФЗ "О морских портах в Российской Федерации и о внесении изменений в отдельные законодательные акты Российской Федерации" (Собрание законодательства Российской Федерации, 2007, N 46, ст. 5557; 2013, N 30, ст. 4058; 2014, N 45, ст. 6153) дополнить частью 4.1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"4.1. В соответствии с законодательством Российской Федерации о социальной защите инвалидов обеспечиваются условия доступности для пассажиров из числа инвалидов объектов инфраструктуры морского порта, предназначенных для обслуживания пассажиров, и оказываемых услуг наравне с другими пассажирами в порядке, установленном правилами обслуживания пассажиров и правилами оказания иных услуг, обычно оказываемых в морском порту и не связанных с осуществлением пассажирами и другими гражданами предпринимательской деятельности.".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21</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color w:val="0000FF"/>
          <w:sz w:val="20"/>
          <w:szCs w:val="20"/>
          <w:u w:val="single"/>
          <w:lang w:eastAsia="ru-RU"/>
        </w:rPr>
        <w:t>Часть 1 статьи 22</w:t>
      </w:r>
      <w:r w:rsidRPr="001B7DA5">
        <w:rPr>
          <w:rFonts w:ascii="Times New Roman" w:hAnsi="Times New Roman" w:cs="Times New Roman"/>
          <w:sz w:val="20"/>
          <w:szCs w:val="20"/>
          <w:lang w:eastAsia="ru-RU"/>
        </w:rPr>
        <w:t xml:space="preserve"> Федерального закона от 10 июня 2008 года N 76-ФЗ "Об общественном контроле за обеспечением прав человека в местах принудительного содержания и о содействии лицам, находящимся в местах принудительного содержания" (Собрание законодательства Российской Федерации, 2008, N 24, ст. 2789; 2011, N 50, ст. 7353; 2013, N 27, ст. 3477; N 48, ст. 6165; N 51, ст. 6698) дополнить пунктом 14.1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"14.1) участие в реализации мер по устранению дискриминации по признаку инвалидности в отношении лиц, находящихся в местах принудительного содержания и являющихся инвалидами;".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22</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color w:val="0000FF"/>
          <w:sz w:val="20"/>
          <w:szCs w:val="20"/>
          <w:u w:val="single"/>
          <w:lang w:eastAsia="ru-RU"/>
        </w:rPr>
        <w:t>Статью 10</w:t>
      </w:r>
      <w:r w:rsidRPr="001B7DA5">
        <w:rPr>
          <w:rFonts w:ascii="Times New Roman" w:hAnsi="Times New Roman" w:cs="Times New Roman"/>
          <w:sz w:val="20"/>
          <w:szCs w:val="20"/>
          <w:lang w:eastAsia="ru-RU"/>
        </w:rPr>
        <w:t xml:space="preserve"> Федерального закона от 9 февраля 2009 года N 8-ФЗ "Об обеспечении доступа к информации о деятельности государственных органов и органов местного самоуправления" (Собрание законодательства Российской Федерации, 2009, N 7, ст. 776; 2011, N 29, ст. 4291; 2013, N 23, ст. 2870) дополнить частью 6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"6. Порядок обеспечения условий доступности для инвалидов по зрению официальных сайтов федеральных органов государственной власти, органов государственной власти субъектов Российской Федерации и органов местного самоуправления в сети "Интернет" устанавливается уполномоченным Правительством Российской Федерации федеральным органом исполнительной власти.".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23</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color w:val="0000FF"/>
          <w:sz w:val="20"/>
          <w:szCs w:val="20"/>
          <w:u w:val="single"/>
          <w:lang w:eastAsia="ru-RU"/>
        </w:rPr>
        <w:t>Пункт 12 статьи 14</w:t>
      </w:r>
      <w:r w:rsidRPr="001B7DA5">
        <w:rPr>
          <w:rFonts w:ascii="Times New Roman" w:hAnsi="Times New Roman" w:cs="Times New Roman"/>
          <w:sz w:val="20"/>
          <w:szCs w:val="20"/>
          <w:lang w:eastAsia="ru-RU"/>
        </w:rPr>
        <w:t xml:space="preserve"> Федерального закона от 27 июля 2010 года N 210-ФЗ "Об организации предоставления государственных и муниципальных услуг" (Собрание законодательства Российской Федерации, 2010, N 31, ст. 4179; 2011, N 27, ст. 3880) дополнить словами ",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24</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color w:val="0000FF"/>
          <w:sz w:val="20"/>
          <w:szCs w:val="20"/>
          <w:u w:val="single"/>
          <w:lang w:eastAsia="ru-RU"/>
        </w:rPr>
        <w:t>Статью 10</w:t>
      </w:r>
      <w:r w:rsidRPr="001B7DA5">
        <w:rPr>
          <w:rFonts w:ascii="Times New Roman" w:hAnsi="Times New Roman" w:cs="Times New Roman"/>
          <w:sz w:val="20"/>
          <w:szCs w:val="20"/>
          <w:lang w:eastAsia="ru-RU"/>
        </w:rPr>
        <w:t xml:space="preserve"> Федерального закона от 21 ноября 2011 года N 323-ФЗ "Об основах охраны здоровья граждан в Российской Федерации" (Собрание законодательства Российской Федерации, 2011, N 48, ст. 6724) дополнить пунктом 9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"9) оснащением медицинских организаций оборудованием для оказания медицинской помощи с учетом особых потребностей инвалидов и других групп населения с ограниченными возможностями здоровья.".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25</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color w:val="0000FF"/>
          <w:sz w:val="20"/>
          <w:szCs w:val="20"/>
          <w:u w:val="single"/>
          <w:lang w:eastAsia="ru-RU"/>
        </w:rPr>
        <w:t>Статью 12</w:t>
      </w:r>
      <w:r w:rsidRPr="001B7DA5">
        <w:rPr>
          <w:rFonts w:ascii="Times New Roman" w:hAnsi="Times New Roman" w:cs="Times New Roman"/>
          <w:sz w:val="20"/>
          <w:szCs w:val="20"/>
          <w:lang w:eastAsia="ru-RU"/>
        </w:rPr>
        <w:t xml:space="preserve"> Федерального закона от 30 ноября 2011 года N 342-ФЗ "О службе в органах внутренних дел Российской Федерации и внесении изменений в отдельные законодательные акты Российской Федерации" </w:t>
      </w:r>
      <w:r w:rsidRPr="001B7DA5">
        <w:rPr>
          <w:rFonts w:ascii="Times New Roman" w:hAnsi="Times New Roman" w:cs="Times New Roman"/>
          <w:sz w:val="20"/>
          <w:szCs w:val="20"/>
          <w:lang w:eastAsia="ru-RU"/>
        </w:rPr>
        <w:lastRenderedPageBreak/>
        <w:t>(Собрание законодательства Российской Федерации, 2011, N 49, ст. 7020; 2012, N 50, ст. 6954; 2013, N 27, ст. 3477; N 48, ст. 6165) дополнить частью 3.1 следующего содержания:</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"3.1. Сотрудники органов внутренних дел, замещающие отдельные должности в органах внутренних дел, обязаны владеть навыками русского жестового языка в объеме, определенном федеральным органом исполнительной власти в сфере внутренних дел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образования. Порядок определения должностей в органах внутренних дел, исполнение обязанностей по которым требует владения сотрудниками навыками русского жестового языка, устанавливается руководителем федерального органа исполнительной власти в сфере внутренних дел.".</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Статья 26</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1. Настоящий Федеральный закон вступает в силу с 1 января 2016 года, за исключением положений, для которых настоящей статьей установлен иной срок вступления их в силу.</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2. </w:t>
      </w:r>
      <w:r w:rsidRPr="001B7DA5">
        <w:rPr>
          <w:rFonts w:ascii="Times New Roman" w:hAnsi="Times New Roman" w:cs="Times New Roman"/>
          <w:color w:val="0000FF"/>
          <w:sz w:val="20"/>
          <w:szCs w:val="20"/>
          <w:u w:val="single"/>
          <w:lang w:eastAsia="ru-RU"/>
        </w:rPr>
        <w:t>Статьи 13</w:t>
      </w:r>
      <w:r w:rsidRPr="001B7DA5">
        <w:rPr>
          <w:rFonts w:ascii="Times New Roman" w:hAnsi="Times New Roman" w:cs="Times New Roman"/>
          <w:sz w:val="20"/>
          <w:szCs w:val="20"/>
          <w:lang w:eastAsia="ru-RU"/>
        </w:rPr>
        <w:t xml:space="preserve">, </w:t>
      </w:r>
      <w:r w:rsidRPr="001B7DA5">
        <w:rPr>
          <w:rFonts w:ascii="Times New Roman" w:hAnsi="Times New Roman" w:cs="Times New Roman"/>
          <w:color w:val="0000FF"/>
          <w:sz w:val="20"/>
          <w:szCs w:val="20"/>
          <w:u w:val="single"/>
          <w:lang w:eastAsia="ru-RU"/>
        </w:rPr>
        <w:t>14</w:t>
      </w:r>
      <w:r w:rsidRPr="001B7DA5">
        <w:rPr>
          <w:rFonts w:ascii="Times New Roman" w:hAnsi="Times New Roman" w:cs="Times New Roman"/>
          <w:sz w:val="20"/>
          <w:szCs w:val="20"/>
          <w:lang w:eastAsia="ru-RU"/>
        </w:rPr>
        <w:t xml:space="preserve">, </w:t>
      </w:r>
      <w:r w:rsidRPr="001B7DA5">
        <w:rPr>
          <w:rFonts w:ascii="Times New Roman" w:hAnsi="Times New Roman" w:cs="Times New Roman"/>
          <w:color w:val="0000FF"/>
          <w:sz w:val="20"/>
          <w:szCs w:val="20"/>
          <w:u w:val="single"/>
          <w:lang w:eastAsia="ru-RU"/>
        </w:rPr>
        <w:t>16</w:t>
      </w:r>
      <w:r w:rsidRPr="001B7DA5">
        <w:rPr>
          <w:rFonts w:ascii="Times New Roman" w:hAnsi="Times New Roman" w:cs="Times New Roman"/>
          <w:sz w:val="20"/>
          <w:szCs w:val="20"/>
          <w:lang w:eastAsia="ru-RU"/>
        </w:rPr>
        <w:t xml:space="preserve"> и </w:t>
      </w:r>
      <w:r w:rsidRPr="001B7DA5">
        <w:rPr>
          <w:rFonts w:ascii="Times New Roman" w:hAnsi="Times New Roman" w:cs="Times New Roman"/>
          <w:color w:val="0000FF"/>
          <w:sz w:val="20"/>
          <w:szCs w:val="20"/>
          <w:u w:val="single"/>
          <w:lang w:eastAsia="ru-RU"/>
        </w:rPr>
        <w:t>19</w:t>
      </w:r>
      <w:r w:rsidRPr="001B7DA5">
        <w:rPr>
          <w:rFonts w:ascii="Times New Roman" w:hAnsi="Times New Roman" w:cs="Times New Roman"/>
          <w:sz w:val="20"/>
          <w:szCs w:val="20"/>
          <w:lang w:eastAsia="ru-RU"/>
        </w:rPr>
        <w:t xml:space="preserve"> настоящего Федерального закона вступают в силу с 1 июля 2016 года.</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3. Положения </w:t>
      </w:r>
      <w:r w:rsidRPr="001B7DA5">
        <w:rPr>
          <w:rFonts w:ascii="Times New Roman" w:hAnsi="Times New Roman" w:cs="Times New Roman"/>
          <w:color w:val="0000FF"/>
          <w:sz w:val="20"/>
          <w:szCs w:val="20"/>
          <w:u w:val="single"/>
          <w:lang w:eastAsia="ru-RU"/>
        </w:rPr>
        <w:t>части первой статьи 15</w:t>
      </w:r>
      <w:r w:rsidRPr="001B7DA5">
        <w:rPr>
          <w:rFonts w:ascii="Times New Roman" w:hAnsi="Times New Roman" w:cs="Times New Roman"/>
          <w:sz w:val="20"/>
          <w:szCs w:val="20"/>
          <w:lang w:eastAsia="ru-RU"/>
        </w:rPr>
        <w:t xml:space="preserve"> Федерального закона от 24 ноября 1995 года N 181-ФЗ "О социальной защите инвалидов в Российской Федерации" (в редакции настоящего Федерального закона) в части обеспечения доступности для инвалидов объектов связи, социальной, инженерной и транспортной инфраструктур, транспортных средств применяются с 1 июля 2016 года исключительно ко вновь вводимым в эксплуатацию или прошедшим реконструкцию, модернизацию указанным объектам и средствам.</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4. В целях реализации настоящего Федерального закона:</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 xml:space="preserve">1) установить, что в целях обеспечения условий доступности для инвалидов объектов социальной, инженерной и транспортной инфраструктур и условий для беспрепятственного пользования услугами устанавливается переходный период, в течение которого федеральные органы исполнительной власти, органы исполнительной власти субъектов Российской Федерации, органы местного самоуправления утверждают и реализуют в сферах установленной деятельности мероприятия по повышению значений показателей доступности для инвалидов объектов и услуг. </w:t>
      </w:r>
      <w:r w:rsidRPr="001B7DA5">
        <w:rPr>
          <w:rFonts w:ascii="Times New Roman" w:hAnsi="Times New Roman" w:cs="Times New Roman"/>
          <w:color w:val="0000FF"/>
          <w:sz w:val="20"/>
          <w:szCs w:val="20"/>
          <w:u w:val="single"/>
          <w:lang w:eastAsia="ru-RU"/>
        </w:rPr>
        <w:t>Порядок</w:t>
      </w:r>
      <w:r w:rsidRPr="001B7DA5">
        <w:rPr>
          <w:rFonts w:ascii="Times New Roman" w:hAnsi="Times New Roman" w:cs="Times New Roman"/>
          <w:sz w:val="20"/>
          <w:szCs w:val="20"/>
          <w:lang w:eastAsia="ru-RU"/>
        </w:rPr>
        <w:t xml:space="preserve"> и </w:t>
      </w:r>
      <w:r w:rsidRPr="001B7DA5">
        <w:rPr>
          <w:rFonts w:ascii="Times New Roman" w:hAnsi="Times New Roman" w:cs="Times New Roman"/>
          <w:color w:val="0000FF"/>
          <w:sz w:val="20"/>
          <w:szCs w:val="20"/>
          <w:u w:val="single"/>
          <w:lang w:eastAsia="ru-RU"/>
        </w:rPr>
        <w:t>сроки</w:t>
      </w:r>
      <w:r w:rsidRPr="001B7DA5">
        <w:rPr>
          <w:rFonts w:ascii="Times New Roman" w:hAnsi="Times New Roman" w:cs="Times New Roman"/>
          <w:sz w:val="20"/>
          <w:szCs w:val="20"/>
          <w:lang w:eastAsia="ru-RU"/>
        </w:rPr>
        <w:t xml:space="preserve"> разработки данных мероприятий определяются Правительством Российской Федерации;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2) требования к обеспечению условий доступности для инвалидов государственных и муниципальных услуг включаются органами исполнительной власти, органами исполнительной власти субъектов Российской Федерации и органами местного самоуправления в административные регламенты предоставления указанными органами государственных или муниципальных услуг в течение шести месяцев после дня вступления в силу настоящего Федерального закона.</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Президент</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Российской Федерации</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В.ПУТИН</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Москва, Кремль</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1 декабря 2014 года</w:t>
      </w:r>
    </w:p>
    <w:p w:rsidR="00A4556D" w:rsidRPr="001B7DA5" w:rsidRDefault="00A4556D" w:rsidP="00A4556D">
      <w:pPr>
        <w:pStyle w:val="a3"/>
        <w:rPr>
          <w:rFonts w:ascii="Times New Roman" w:hAnsi="Times New Roman" w:cs="Times New Roman"/>
          <w:sz w:val="20"/>
          <w:szCs w:val="20"/>
          <w:lang w:eastAsia="ru-RU"/>
        </w:rPr>
      </w:pPr>
      <w:r w:rsidRPr="001B7DA5">
        <w:rPr>
          <w:rFonts w:ascii="Times New Roman" w:hAnsi="Times New Roman" w:cs="Times New Roman"/>
          <w:sz w:val="20"/>
          <w:szCs w:val="20"/>
          <w:lang w:eastAsia="ru-RU"/>
        </w:rPr>
        <w:t>N 419-ФЗ</w:t>
      </w:r>
    </w:p>
    <w:p w:rsidR="00A4556D" w:rsidRPr="001B7DA5" w:rsidRDefault="00A4556D" w:rsidP="00A4556D">
      <w:pPr>
        <w:pStyle w:val="a3"/>
        <w:rPr>
          <w:rFonts w:ascii="Times New Roman" w:hAnsi="Times New Roman" w:cs="Times New Roman"/>
          <w:sz w:val="20"/>
          <w:szCs w:val="20"/>
        </w:rPr>
      </w:pPr>
    </w:p>
    <w:p w:rsidR="00B0258F" w:rsidRDefault="00B0258F"/>
    <w:sectPr w:rsidR="00B025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556D"/>
    <w:rsid w:val="00A33C01"/>
    <w:rsid w:val="00A4556D"/>
    <w:rsid w:val="00B025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556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4556D"/>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556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4556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8240</Words>
  <Characters>46971</Characters>
  <Application>Microsoft Office Word</Application>
  <DocSecurity>0</DocSecurity>
  <Lines>391</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55101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 кабинет</dc:creator>
  <cp:lastModifiedBy>Лилия</cp:lastModifiedBy>
  <cp:revision>2</cp:revision>
  <dcterms:created xsi:type="dcterms:W3CDTF">2021-03-29T08:28:00Z</dcterms:created>
  <dcterms:modified xsi:type="dcterms:W3CDTF">2021-03-29T08:28:00Z</dcterms:modified>
</cp:coreProperties>
</file>